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4C6574" w14:textId="37314FE9" w:rsidR="00C14FC6" w:rsidRPr="00855BDD" w:rsidRDefault="00C14FC6">
      <w:pPr>
        <w:pStyle w:val="Ttulo2"/>
        <w:spacing w:before="0"/>
        <w:jc w:val="center"/>
        <w:rPr>
          <w:lang w:val="en-US"/>
        </w:rPr>
      </w:pPr>
      <w:r w:rsidRPr="00855BDD">
        <w:rPr>
          <w:lang w:val="en-US"/>
        </w:rPr>
        <w:t xml:space="preserve">Risk assessment of a </w:t>
      </w:r>
      <w:r w:rsidRPr="00855BDD">
        <w:rPr>
          <w:lang w:val="en-US"/>
        </w:rPr>
        <w:t>commercial bank</w:t>
      </w:r>
    </w:p>
    <w:p w14:paraId="226F33FC" w14:textId="2C4A5817" w:rsidR="001C52B7" w:rsidRPr="00855BDD" w:rsidRDefault="001C52B7" w:rsidP="001C52B7">
      <w:pPr>
        <w:ind w:left="2160"/>
        <w:rPr>
          <w:i/>
          <w:iCs/>
        </w:rPr>
      </w:pPr>
      <w:r w:rsidRPr="00855BDD">
        <w:rPr>
          <w:i/>
          <w:iCs/>
        </w:rPr>
        <w:t>Evaluación de riesgos de un banco comercial</w:t>
      </w:r>
    </w:p>
    <w:p w14:paraId="2A715CED" w14:textId="77777777" w:rsidR="001C52B7" w:rsidRPr="00855BDD" w:rsidRDefault="001C52B7" w:rsidP="001C52B7">
      <w:pPr>
        <w:ind w:left="2880"/>
      </w:pPr>
    </w:p>
    <w:p w14:paraId="15193CD2" w14:textId="77777777" w:rsidR="0078125E" w:rsidRPr="00855BDD" w:rsidRDefault="0078125E" w:rsidP="0078125E">
      <w:pPr>
        <w:rPr>
          <w:color w:val="548DD4" w:themeColor="text2" w:themeTint="99"/>
        </w:rPr>
      </w:pPr>
      <w:r w:rsidRPr="00855BDD">
        <w:rPr>
          <w:color w:val="548DD4" w:themeColor="text2" w:themeTint="99"/>
        </w:rPr>
        <w:t>Nela-</w:t>
      </w:r>
      <w:proofErr w:type="spellStart"/>
      <w:r w:rsidRPr="00855BDD">
        <w:rPr>
          <w:color w:val="548DD4" w:themeColor="text2" w:themeTint="99"/>
        </w:rPr>
        <w:t>officer</w:t>
      </w:r>
      <w:proofErr w:type="spellEnd"/>
    </w:p>
    <w:p w14:paraId="043EF4EC" w14:textId="2711480E" w:rsidR="0078125E" w:rsidRPr="00855BDD" w:rsidRDefault="0078125E" w:rsidP="0078125E">
      <w:pPr>
        <w:rPr>
          <w:i/>
          <w:iCs/>
          <w:color w:val="548DD4" w:themeColor="text2" w:themeTint="99"/>
        </w:rPr>
      </w:pPr>
      <w:r w:rsidRPr="00855BDD">
        <w:rPr>
          <w:color w:val="548DD4" w:themeColor="text2" w:themeTint="99"/>
        </w:rPr>
        <w:t xml:space="preserve">Date:  </w:t>
      </w:r>
      <w:r w:rsidR="006D6B72" w:rsidRPr="00855BDD">
        <w:rPr>
          <w:color w:val="548DD4" w:themeColor="text2" w:themeTint="99"/>
        </w:rPr>
        <w:t xml:space="preserve">02/07/2025                        </w:t>
      </w:r>
      <w:r w:rsidR="006D6B72" w:rsidRPr="00855BDD">
        <w:rPr>
          <w:i/>
          <w:iCs/>
          <w:color w:val="548DD4" w:themeColor="text2" w:themeTint="99"/>
        </w:rPr>
        <w:t>Fecha: 07/02/2025</w:t>
      </w:r>
    </w:p>
    <w:p w14:paraId="6FA2B8BE" w14:textId="1F2D3AFC" w:rsidR="009A1CC6" w:rsidRPr="00855BDD" w:rsidRDefault="00785C16">
      <w:pPr>
        <w:pStyle w:val="Ttulo2"/>
        <w:spacing w:before="0"/>
        <w:jc w:val="center"/>
      </w:pPr>
      <w:r w:rsidRPr="00855BDD">
        <w:pict w14:anchorId="6664D9F2">
          <v:rect id="_x0000_i1025" style="width:0;height:1.5pt" o:hralign="center" o:hrstd="t" o:hr="t" fillcolor="#a0a0a0" stroked="f"/>
        </w:pict>
      </w:r>
    </w:p>
    <w:p w14:paraId="50963AAC" w14:textId="77777777" w:rsidR="009A1CC6" w:rsidRPr="00855BDD" w:rsidRDefault="00321D79">
      <w:pPr>
        <w:pStyle w:val="Ttulo3"/>
        <w:rPr>
          <w:b/>
          <w:lang w:val="en-US"/>
        </w:rPr>
      </w:pPr>
      <w:bookmarkStart w:id="0" w:name="_ea47l03q23w1" w:colFirst="0" w:colLast="0"/>
      <w:bookmarkEnd w:id="0"/>
      <w:r w:rsidRPr="00855BDD">
        <w:rPr>
          <w:b/>
          <w:lang w:val="en-US"/>
        </w:rPr>
        <w:t>Operational environment:</w:t>
      </w:r>
    </w:p>
    <w:p w14:paraId="672BFFE0" w14:textId="77777777" w:rsidR="00F330CA" w:rsidRPr="00855BDD" w:rsidRDefault="00321D79" w:rsidP="00F330CA">
      <w:pPr>
        <w:pStyle w:val="Prrafodelista"/>
        <w:numPr>
          <w:ilvl w:val="0"/>
          <w:numId w:val="4"/>
        </w:numPr>
        <w:rPr>
          <w:lang w:val="en-US"/>
        </w:rPr>
      </w:pPr>
      <w:r w:rsidRPr="00855BDD">
        <w:rPr>
          <w:lang w:val="en-US"/>
        </w:rPr>
        <w:t xml:space="preserve">The bank </w:t>
      </w:r>
      <w:r w:rsidR="001C52B7" w:rsidRPr="00855BDD">
        <w:rPr>
          <w:lang w:val="en-US"/>
        </w:rPr>
        <w:t>is in</w:t>
      </w:r>
      <w:r w:rsidRPr="00855BDD">
        <w:rPr>
          <w:lang w:val="en-US"/>
        </w:rPr>
        <w:t xml:space="preserve"> a coastal area with low crime rates. </w:t>
      </w:r>
    </w:p>
    <w:p w14:paraId="1D45FE48" w14:textId="77777777" w:rsidR="00F330CA" w:rsidRPr="00855BDD" w:rsidRDefault="00321D79" w:rsidP="00F330CA">
      <w:pPr>
        <w:pStyle w:val="Prrafodelista"/>
        <w:numPr>
          <w:ilvl w:val="0"/>
          <w:numId w:val="4"/>
        </w:numPr>
        <w:rPr>
          <w:lang w:val="en-US"/>
        </w:rPr>
      </w:pPr>
      <w:r w:rsidRPr="00855BDD">
        <w:rPr>
          <w:lang w:val="en-US"/>
        </w:rPr>
        <w:t xml:space="preserve">Many people and systems handle the bank's data—100 </w:t>
      </w:r>
      <w:r w:rsidR="001C52B7" w:rsidRPr="00855BDD">
        <w:rPr>
          <w:lang w:val="en-US"/>
        </w:rPr>
        <w:t>on-premises</w:t>
      </w:r>
      <w:r w:rsidRPr="00855BDD">
        <w:rPr>
          <w:lang w:val="en-US"/>
        </w:rPr>
        <w:t xml:space="preserve"> employees and 20 remote employees. </w:t>
      </w:r>
    </w:p>
    <w:p w14:paraId="1EAF563C" w14:textId="77777777" w:rsidR="00F330CA" w:rsidRPr="00855BDD" w:rsidRDefault="00321D79" w:rsidP="00F330CA">
      <w:pPr>
        <w:pStyle w:val="Prrafodelista"/>
        <w:numPr>
          <w:ilvl w:val="0"/>
          <w:numId w:val="4"/>
        </w:numPr>
        <w:rPr>
          <w:lang w:val="en-US"/>
        </w:rPr>
      </w:pPr>
      <w:r w:rsidRPr="00855BDD">
        <w:rPr>
          <w:lang w:val="en-US"/>
        </w:rPr>
        <w:t>The customer base of the bank includes 2,000 individual accounts and 200 commercial accounts.</w:t>
      </w:r>
    </w:p>
    <w:p w14:paraId="3F1774A1" w14:textId="29926722" w:rsidR="00F330CA" w:rsidRPr="00855BDD" w:rsidRDefault="00321D79" w:rsidP="00F330CA">
      <w:pPr>
        <w:pStyle w:val="Prrafodelista"/>
        <w:numPr>
          <w:ilvl w:val="0"/>
          <w:numId w:val="4"/>
        </w:numPr>
        <w:rPr>
          <w:lang w:val="en-US"/>
        </w:rPr>
      </w:pPr>
      <w:r w:rsidRPr="00855BDD">
        <w:rPr>
          <w:lang w:val="en-US"/>
        </w:rPr>
        <w:t xml:space="preserve">The bank's services are marketed by a professional sports team and ten local businesses in the community. </w:t>
      </w:r>
    </w:p>
    <w:p w14:paraId="2E55B6D2" w14:textId="4164477E" w:rsidR="009A1CC6" w:rsidRPr="00855BDD" w:rsidRDefault="00321D79" w:rsidP="00F330CA">
      <w:pPr>
        <w:pStyle w:val="Prrafodelista"/>
        <w:numPr>
          <w:ilvl w:val="0"/>
          <w:numId w:val="4"/>
        </w:numPr>
      </w:pPr>
      <w:r w:rsidRPr="00855BDD">
        <w:rPr>
          <w:lang w:val="en-US"/>
        </w:rPr>
        <w:t>There are strict financial regulations that require the bank to secure their data and funds, like having enough cash available each day to meet Federal Reserve requirements</w:t>
      </w:r>
      <w:r w:rsidRPr="00855BDD">
        <w:t>.</w:t>
      </w:r>
    </w:p>
    <w:p w14:paraId="4EBE0C96" w14:textId="77777777" w:rsidR="009A5B2D" w:rsidRPr="00855BDD" w:rsidRDefault="009A5B2D"/>
    <w:p w14:paraId="3F904DBF" w14:textId="05B12484" w:rsidR="00C14FC6" w:rsidRPr="00855BDD" w:rsidRDefault="00C14FC6" w:rsidP="00C14FC6">
      <w:pPr>
        <w:pStyle w:val="Ttulo3"/>
        <w:rPr>
          <w:b/>
          <w:i/>
          <w:iCs/>
        </w:rPr>
      </w:pPr>
      <w:r w:rsidRPr="00855BDD">
        <w:rPr>
          <w:b/>
          <w:i/>
          <w:iCs/>
        </w:rPr>
        <w:t xml:space="preserve">Ambiente Operacional: </w:t>
      </w:r>
    </w:p>
    <w:p w14:paraId="49F93C0F" w14:textId="77777777" w:rsidR="00D33654" w:rsidRPr="00855BDD" w:rsidRDefault="009A5B2D" w:rsidP="00463A42">
      <w:pPr>
        <w:pStyle w:val="Prrafodelista"/>
        <w:numPr>
          <w:ilvl w:val="0"/>
          <w:numId w:val="3"/>
        </w:numPr>
        <w:rPr>
          <w:i/>
          <w:iCs/>
        </w:rPr>
      </w:pPr>
      <w:r w:rsidRPr="00855BDD">
        <w:rPr>
          <w:i/>
          <w:iCs/>
        </w:rPr>
        <w:t>El banco está ubicado en una zona costera con bajos índices de criminalidad.</w:t>
      </w:r>
    </w:p>
    <w:p w14:paraId="0706DC67" w14:textId="7C04C30F" w:rsidR="00D33654" w:rsidRPr="00855BDD" w:rsidRDefault="009A5B2D" w:rsidP="00463A42">
      <w:pPr>
        <w:pStyle w:val="Prrafodelista"/>
        <w:numPr>
          <w:ilvl w:val="0"/>
          <w:numId w:val="3"/>
        </w:numPr>
        <w:rPr>
          <w:i/>
          <w:iCs/>
        </w:rPr>
      </w:pPr>
      <w:r w:rsidRPr="00855BDD">
        <w:rPr>
          <w:i/>
          <w:iCs/>
        </w:rPr>
        <w:t xml:space="preserve">Muchas personas y sistemas manejan los datos del banco: 100 empleados locales y 20 empleados remotos. </w:t>
      </w:r>
    </w:p>
    <w:p w14:paraId="5C47A195" w14:textId="77777777" w:rsidR="00D33654" w:rsidRPr="00855BDD" w:rsidRDefault="009A5B2D" w:rsidP="00463A42">
      <w:pPr>
        <w:pStyle w:val="Prrafodelista"/>
        <w:numPr>
          <w:ilvl w:val="0"/>
          <w:numId w:val="3"/>
        </w:numPr>
        <w:rPr>
          <w:i/>
          <w:iCs/>
        </w:rPr>
      </w:pPr>
      <w:r w:rsidRPr="00855BDD">
        <w:rPr>
          <w:i/>
          <w:iCs/>
        </w:rPr>
        <w:t xml:space="preserve">La base de clientes del banco incluye 2000 cuentas individuales y 200 cuentas comerciales. </w:t>
      </w:r>
    </w:p>
    <w:p w14:paraId="2881D293" w14:textId="77777777" w:rsidR="00D33654" w:rsidRPr="00855BDD" w:rsidRDefault="009A5B2D" w:rsidP="00463A42">
      <w:pPr>
        <w:pStyle w:val="Prrafodelista"/>
        <w:numPr>
          <w:ilvl w:val="0"/>
          <w:numId w:val="3"/>
        </w:numPr>
        <w:rPr>
          <w:i/>
          <w:iCs/>
        </w:rPr>
      </w:pPr>
      <w:r w:rsidRPr="00855BDD">
        <w:rPr>
          <w:i/>
          <w:iCs/>
        </w:rPr>
        <w:t xml:space="preserve">Los servicios del banco son comercializados por un equipo deportivo profesional y diez empresas locales de la comunidad. </w:t>
      </w:r>
    </w:p>
    <w:p w14:paraId="29536411" w14:textId="430EC3FE" w:rsidR="009A1CC6" w:rsidRPr="00855BDD" w:rsidRDefault="009A5B2D" w:rsidP="00463A42">
      <w:pPr>
        <w:pStyle w:val="Prrafodelista"/>
        <w:numPr>
          <w:ilvl w:val="0"/>
          <w:numId w:val="3"/>
        </w:numPr>
        <w:rPr>
          <w:i/>
          <w:iCs/>
        </w:rPr>
      </w:pPr>
      <w:r w:rsidRPr="00855BDD">
        <w:rPr>
          <w:i/>
          <w:iCs/>
        </w:rPr>
        <w:t>Existen estrictas regulaciones financieras que exigen que el banco proteja sus datos y fondos, como tener suficiente efectivo disponible cada día para cumplir con los requisitos de la Reserva Federal.</w:t>
      </w:r>
    </w:p>
    <w:p w14:paraId="7F32A87A" w14:textId="77777777" w:rsidR="009A1CC6" w:rsidRPr="00855BDD" w:rsidRDefault="009A1CC6"/>
    <w:p w14:paraId="7E3063F2" w14:textId="77777777" w:rsidR="006B5F1A" w:rsidRPr="00855BDD" w:rsidRDefault="006B5F1A"/>
    <w:p w14:paraId="741E56EC" w14:textId="77777777" w:rsidR="006B5F1A" w:rsidRPr="00855BDD" w:rsidRDefault="006B5F1A"/>
    <w:p w14:paraId="6208D8BA" w14:textId="77777777" w:rsidR="006B5F1A" w:rsidRPr="00855BDD" w:rsidRDefault="006B5F1A"/>
    <w:p w14:paraId="2FD257C5" w14:textId="77777777" w:rsidR="006B5F1A" w:rsidRPr="00855BDD" w:rsidRDefault="006B5F1A"/>
    <w:p w14:paraId="0247219B" w14:textId="77777777" w:rsidR="006B5F1A" w:rsidRPr="00855BDD" w:rsidRDefault="006B5F1A"/>
    <w:p w14:paraId="3734A2DC" w14:textId="77777777" w:rsidR="006B5F1A" w:rsidRPr="00855BDD" w:rsidRDefault="006B5F1A"/>
    <w:p w14:paraId="59D9287A" w14:textId="77777777" w:rsidR="006B5F1A" w:rsidRPr="00855BDD" w:rsidRDefault="006B5F1A"/>
    <w:p w14:paraId="4B3A2FC6" w14:textId="77777777" w:rsidR="006B5F1A" w:rsidRPr="00855BDD" w:rsidRDefault="006B5F1A"/>
    <w:p w14:paraId="7D1EFD72" w14:textId="77777777" w:rsidR="00C14FC6" w:rsidRPr="00855BDD" w:rsidRDefault="00C14FC6" w:rsidP="001C52B7">
      <w:pPr>
        <w:pStyle w:val="Ttulo2"/>
        <w:spacing w:before="0" w:after="0" w:line="240" w:lineRule="auto"/>
        <w:jc w:val="center"/>
        <w:rPr>
          <w:lang w:val="en-US"/>
        </w:rPr>
      </w:pPr>
      <w:r w:rsidRPr="00855BDD">
        <w:rPr>
          <w:lang w:val="en-US"/>
        </w:rPr>
        <w:lastRenderedPageBreak/>
        <w:t>Risk register</w:t>
      </w:r>
    </w:p>
    <w:p w14:paraId="552092F6" w14:textId="32E37983" w:rsidR="001C52B7" w:rsidRPr="00855BDD" w:rsidRDefault="001C52B7" w:rsidP="001C52B7">
      <w:pPr>
        <w:spacing w:line="240" w:lineRule="auto"/>
        <w:ind w:left="3600"/>
        <w:rPr>
          <w:i/>
          <w:iCs/>
        </w:rPr>
      </w:pPr>
      <w:r w:rsidRPr="00855BDD">
        <w:rPr>
          <w:i/>
          <w:iCs/>
        </w:rPr>
        <w:t xml:space="preserve">Registro de Riesgos </w:t>
      </w:r>
    </w:p>
    <w:p w14:paraId="7D5691A9" w14:textId="77777777" w:rsidR="00C14FC6" w:rsidRPr="00855BDD" w:rsidRDefault="00C14FC6">
      <w:pPr>
        <w:rPr>
          <w:lang w:val="en-US"/>
        </w:rPr>
      </w:pPr>
    </w:p>
    <w:tbl>
      <w:tblPr>
        <w:tblStyle w:val="a"/>
        <w:tblW w:w="1005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0"/>
        <w:gridCol w:w="2040"/>
        <w:gridCol w:w="3399"/>
        <w:gridCol w:w="1311"/>
        <w:gridCol w:w="1215"/>
        <w:gridCol w:w="1155"/>
      </w:tblGrid>
      <w:tr w:rsidR="009A1CC6" w:rsidRPr="00855BDD" w14:paraId="6875E57D" w14:textId="77777777" w:rsidTr="00AD46B7">
        <w:trPr>
          <w:jc w:val="center"/>
        </w:trPr>
        <w:tc>
          <w:tcPr>
            <w:tcW w:w="9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65B63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b/>
                <w:lang w:val="en-US"/>
              </w:rPr>
            </w:pPr>
            <w:r w:rsidRPr="00855BDD">
              <w:rPr>
                <w:b/>
                <w:lang w:val="en-US"/>
              </w:rPr>
              <w:t>Asset</w:t>
            </w:r>
          </w:p>
        </w:tc>
        <w:tc>
          <w:tcPr>
            <w:tcW w:w="20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CC39A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b/>
                <w:lang w:val="en-US"/>
              </w:rPr>
            </w:pPr>
            <w:r w:rsidRPr="00855BDD">
              <w:rPr>
                <w:b/>
                <w:lang w:val="en-US"/>
              </w:rPr>
              <w:t>Risk(s)</w:t>
            </w:r>
          </w:p>
        </w:tc>
        <w:tc>
          <w:tcPr>
            <w:tcW w:w="339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8AE3A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b/>
                <w:lang w:val="en-US"/>
              </w:rPr>
            </w:pPr>
            <w:r w:rsidRPr="00855BDD">
              <w:rPr>
                <w:b/>
                <w:lang w:val="en-US"/>
              </w:rPr>
              <w:t>Description</w:t>
            </w:r>
          </w:p>
        </w:tc>
        <w:tc>
          <w:tcPr>
            <w:tcW w:w="131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0EB9E" w14:textId="77777777" w:rsidR="009A1CC6" w:rsidRPr="00855BDD" w:rsidRDefault="00321D79" w:rsidP="003150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  <w:rPr>
                <w:b/>
                <w:lang w:val="en-US"/>
              </w:rPr>
            </w:pPr>
            <w:r w:rsidRPr="00855BDD">
              <w:rPr>
                <w:b/>
                <w:lang w:val="en-US"/>
              </w:rPr>
              <w:t>Likelihood</w:t>
            </w:r>
          </w:p>
        </w:tc>
        <w:tc>
          <w:tcPr>
            <w:tcW w:w="121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BF2AD" w14:textId="77777777" w:rsidR="009A1CC6" w:rsidRPr="00855BDD" w:rsidRDefault="00321D79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b/>
                <w:lang w:val="en-US"/>
              </w:rPr>
            </w:pPr>
            <w:r w:rsidRPr="00855BDD">
              <w:rPr>
                <w:b/>
                <w:lang w:val="en-US"/>
              </w:rPr>
              <w:t>Severity</w:t>
            </w:r>
          </w:p>
        </w:tc>
        <w:tc>
          <w:tcPr>
            <w:tcW w:w="115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AE71" w14:textId="77777777" w:rsidR="009A1CC6" w:rsidRPr="00855BDD" w:rsidRDefault="00321D79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b/>
                <w:lang w:val="en-US"/>
              </w:rPr>
            </w:pPr>
            <w:r w:rsidRPr="00855BDD">
              <w:rPr>
                <w:b/>
                <w:lang w:val="en-US"/>
              </w:rPr>
              <w:t>Priority</w:t>
            </w:r>
          </w:p>
        </w:tc>
      </w:tr>
      <w:tr w:rsidR="009A1CC6" w:rsidRPr="00855BDD" w14:paraId="65847553" w14:textId="77777777" w:rsidTr="00AD46B7">
        <w:trPr>
          <w:trHeight w:val="420"/>
          <w:jc w:val="center"/>
        </w:trPr>
        <w:tc>
          <w:tcPr>
            <w:tcW w:w="930" w:type="dxa"/>
            <w:vMerge w:val="restar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1CE58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lang w:val="en-US"/>
              </w:rPr>
            </w:pPr>
            <w:r w:rsidRPr="00855BDD">
              <w:rPr>
                <w:lang w:val="en-US"/>
              </w:rPr>
              <w:t>Funds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5C8F5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lang w:val="en-US"/>
              </w:rPr>
            </w:pPr>
            <w:r w:rsidRPr="00855BDD">
              <w:rPr>
                <w:lang w:val="en-US"/>
              </w:rPr>
              <w:t>Business email compromise</w:t>
            </w:r>
          </w:p>
        </w:tc>
        <w:tc>
          <w:tcPr>
            <w:tcW w:w="3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2150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  <w:lang w:val="en-US"/>
              </w:rPr>
            </w:pPr>
            <w:r w:rsidRPr="00855BDD">
              <w:rPr>
                <w:i/>
                <w:lang w:val="en-US"/>
              </w:rPr>
              <w:t>An employee is tricked into sharing confidential information.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9F0C0" w14:textId="58F21C58" w:rsidR="009A1CC6" w:rsidRPr="00855BDD" w:rsidRDefault="006D1DAB" w:rsidP="003150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2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5C4CC" w14:textId="4D4C6F37" w:rsidR="009A1CC6" w:rsidRPr="00855BDD" w:rsidRDefault="00027A15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2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BB826" w14:textId="0304EE2A" w:rsidR="009A1CC6" w:rsidRPr="00855BDD" w:rsidRDefault="00027A15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4</w:t>
            </w:r>
          </w:p>
        </w:tc>
      </w:tr>
      <w:tr w:rsidR="009A1CC6" w:rsidRPr="00855BDD" w14:paraId="38F0AB3A" w14:textId="77777777" w:rsidTr="00AD46B7">
        <w:trPr>
          <w:trHeight w:val="420"/>
          <w:jc w:val="center"/>
        </w:trPr>
        <w:tc>
          <w:tcPr>
            <w:tcW w:w="930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5E418" w14:textId="77777777" w:rsidR="009A1CC6" w:rsidRPr="00855BDD" w:rsidRDefault="009A1C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lang w:val="en-US"/>
              </w:rPr>
            </w:pP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C38A0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lang w:val="en-US"/>
              </w:rPr>
            </w:pPr>
            <w:r w:rsidRPr="00855BDD">
              <w:rPr>
                <w:lang w:val="en-US"/>
              </w:rPr>
              <w:t>Compromised user database</w:t>
            </w:r>
          </w:p>
        </w:tc>
        <w:tc>
          <w:tcPr>
            <w:tcW w:w="3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505AD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  <w:lang w:val="en-US"/>
              </w:rPr>
            </w:pPr>
            <w:r w:rsidRPr="00855BDD">
              <w:rPr>
                <w:i/>
                <w:lang w:val="en-US"/>
              </w:rPr>
              <w:t>Customer data is poorly encrypted.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7967E" w14:textId="6BAC039C" w:rsidR="009A1CC6" w:rsidRPr="00855BDD" w:rsidRDefault="00E833C9" w:rsidP="003150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2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25AE" w14:textId="2AF26509" w:rsidR="009A1CC6" w:rsidRPr="00855BDD" w:rsidRDefault="008C5C09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3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701B" w14:textId="5CC41D65" w:rsidR="009A1CC6" w:rsidRPr="00855BDD" w:rsidRDefault="003D3934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6</w:t>
            </w:r>
          </w:p>
        </w:tc>
      </w:tr>
      <w:tr w:rsidR="009A1CC6" w:rsidRPr="00855BDD" w14:paraId="1E82F79F" w14:textId="77777777" w:rsidTr="00AD46B7">
        <w:trPr>
          <w:trHeight w:val="420"/>
          <w:jc w:val="center"/>
        </w:trPr>
        <w:tc>
          <w:tcPr>
            <w:tcW w:w="930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5ADBC" w14:textId="77777777" w:rsidR="009A1CC6" w:rsidRPr="00855BDD" w:rsidRDefault="009A1CC6">
            <w:pPr>
              <w:widowControl w:val="0"/>
              <w:spacing w:line="240" w:lineRule="auto"/>
              <w:ind w:left="0" w:right="60"/>
              <w:rPr>
                <w:lang w:val="en-US"/>
              </w:rPr>
            </w:pP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6BAB9" w14:textId="77777777" w:rsidR="009A1CC6" w:rsidRPr="00855BDD" w:rsidRDefault="00321D79">
            <w:pPr>
              <w:widowControl w:val="0"/>
              <w:spacing w:line="240" w:lineRule="auto"/>
              <w:ind w:left="0" w:right="60"/>
              <w:rPr>
                <w:lang w:val="en-US"/>
              </w:rPr>
            </w:pPr>
            <w:r w:rsidRPr="00855BDD">
              <w:rPr>
                <w:lang w:val="en-US"/>
              </w:rPr>
              <w:t>Financial records leak</w:t>
            </w:r>
          </w:p>
        </w:tc>
        <w:tc>
          <w:tcPr>
            <w:tcW w:w="3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6123D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  <w:lang w:val="en-US"/>
              </w:rPr>
            </w:pPr>
            <w:r w:rsidRPr="00855BDD">
              <w:rPr>
                <w:i/>
                <w:lang w:val="en-US"/>
              </w:rPr>
              <w:t>A database server of backed up data is publicly accessible.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8F7D" w14:textId="5DD5670D" w:rsidR="009A1CC6" w:rsidRPr="00855BDD" w:rsidRDefault="003D3934" w:rsidP="003150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3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BACBE" w14:textId="68B8E857" w:rsidR="009A1CC6" w:rsidRPr="00855BDD" w:rsidRDefault="009B5E71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3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EB217" w14:textId="444CDBD4" w:rsidR="009A1CC6" w:rsidRPr="00855BDD" w:rsidRDefault="003D3934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9</w:t>
            </w:r>
          </w:p>
        </w:tc>
      </w:tr>
      <w:tr w:rsidR="009A1CC6" w:rsidRPr="00855BDD" w14:paraId="71D1A30B" w14:textId="77777777" w:rsidTr="00AD46B7">
        <w:trPr>
          <w:trHeight w:val="473"/>
          <w:jc w:val="center"/>
        </w:trPr>
        <w:tc>
          <w:tcPr>
            <w:tcW w:w="930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4B62" w14:textId="77777777" w:rsidR="009A1CC6" w:rsidRPr="00855BDD" w:rsidRDefault="009A1CC6">
            <w:pPr>
              <w:widowControl w:val="0"/>
              <w:spacing w:line="240" w:lineRule="auto"/>
              <w:ind w:left="0" w:right="60"/>
              <w:rPr>
                <w:lang w:val="en-US"/>
              </w:rPr>
            </w:pP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A00E" w14:textId="77777777" w:rsidR="009A1CC6" w:rsidRPr="00855BDD" w:rsidRDefault="00321D79">
            <w:pPr>
              <w:widowControl w:val="0"/>
              <w:spacing w:line="240" w:lineRule="auto"/>
              <w:ind w:left="0" w:right="60"/>
              <w:rPr>
                <w:lang w:val="en-US"/>
              </w:rPr>
            </w:pPr>
            <w:r w:rsidRPr="00855BDD">
              <w:rPr>
                <w:lang w:val="en-US"/>
              </w:rPr>
              <w:t>Theft</w:t>
            </w:r>
          </w:p>
        </w:tc>
        <w:tc>
          <w:tcPr>
            <w:tcW w:w="3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0E6E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  <w:lang w:val="en-US"/>
              </w:rPr>
            </w:pPr>
            <w:r w:rsidRPr="00855BDD">
              <w:rPr>
                <w:i/>
                <w:lang w:val="en-US"/>
              </w:rPr>
              <w:t>The bank's safe is left unlocked.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6787" w14:textId="6BE3D6CA" w:rsidR="009A1CC6" w:rsidRPr="00855BDD" w:rsidRDefault="00B34AA0" w:rsidP="003150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1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99084" w14:textId="676D97D9" w:rsidR="001F1CB4" w:rsidRPr="00855BDD" w:rsidRDefault="001F1CB4" w:rsidP="00785C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3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9F60F" w14:textId="6EC6AE9E" w:rsidR="009A1CC6" w:rsidRPr="00855BDD" w:rsidRDefault="00895B01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3</w:t>
            </w:r>
          </w:p>
        </w:tc>
      </w:tr>
      <w:tr w:rsidR="009A1CC6" w:rsidRPr="00855BDD" w14:paraId="4072B485" w14:textId="77777777" w:rsidTr="00AD46B7">
        <w:trPr>
          <w:trHeight w:val="420"/>
          <w:jc w:val="center"/>
        </w:trPr>
        <w:tc>
          <w:tcPr>
            <w:tcW w:w="930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8D81B" w14:textId="77777777" w:rsidR="009A1CC6" w:rsidRPr="00855BDD" w:rsidRDefault="009A1C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lang w:val="en-US"/>
              </w:rPr>
            </w:pP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74811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lang w:val="en-US"/>
              </w:rPr>
            </w:pPr>
            <w:r w:rsidRPr="00855BDD">
              <w:rPr>
                <w:lang w:val="en-US"/>
              </w:rPr>
              <w:t>Supply chain disruption</w:t>
            </w:r>
          </w:p>
        </w:tc>
        <w:tc>
          <w:tcPr>
            <w:tcW w:w="33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4A038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  <w:lang w:val="en-US"/>
              </w:rPr>
            </w:pPr>
            <w:r w:rsidRPr="00855BDD">
              <w:rPr>
                <w:i/>
                <w:lang w:val="en-US"/>
              </w:rPr>
              <w:t>Delivery delays due to natural disasters.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381B2" w14:textId="1EB3E52B" w:rsidR="009A1CC6" w:rsidRPr="00855BDD" w:rsidRDefault="00B34AA0" w:rsidP="003150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1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4F11D" w14:textId="5EF14B44" w:rsidR="009A1CC6" w:rsidRPr="00855BDD" w:rsidRDefault="0094091F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2</w:t>
            </w:r>
          </w:p>
          <w:p w14:paraId="21638586" w14:textId="4553DC53" w:rsidR="008C5C09" w:rsidRPr="00855BDD" w:rsidRDefault="008C5C09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622D3" w14:textId="0489D741" w:rsidR="009A1CC6" w:rsidRPr="00855BDD" w:rsidRDefault="0094091F" w:rsidP="009F6A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lang w:val="en-US"/>
              </w:rPr>
            </w:pPr>
            <w:r w:rsidRPr="00855BDD">
              <w:rPr>
                <w:lang w:val="en-US"/>
              </w:rPr>
              <w:t>2</w:t>
            </w:r>
          </w:p>
        </w:tc>
      </w:tr>
      <w:tr w:rsidR="009A1CC6" w:rsidRPr="00855BDD" w14:paraId="0EECEF41" w14:textId="77777777">
        <w:trPr>
          <w:trHeight w:val="420"/>
          <w:jc w:val="center"/>
        </w:trPr>
        <w:tc>
          <w:tcPr>
            <w:tcW w:w="93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4312E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lang w:val="en-US"/>
              </w:rPr>
            </w:pPr>
            <w:r w:rsidRPr="00855BDD">
              <w:rPr>
                <w:lang w:val="en-US"/>
              </w:rPr>
              <w:t>Notes</w:t>
            </w:r>
          </w:p>
        </w:tc>
        <w:tc>
          <w:tcPr>
            <w:tcW w:w="912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7A8A" w14:textId="075C3C33" w:rsidR="009A1CC6" w:rsidRPr="00855BDD" w:rsidRDefault="00306DE4" w:rsidP="00D45CF1">
            <w:pPr>
              <w:ind w:left="0" w:right="-90"/>
              <w:rPr>
                <w:lang w:val="en-US"/>
              </w:rPr>
            </w:pPr>
            <w:r>
              <w:rPr>
                <w:i/>
                <w:lang w:val="en-US"/>
              </w:rPr>
              <w:t>The ba</w:t>
            </w:r>
            <w:r w:rsidR="00D45CF1">
              <w:rPr>
                <w:i/>
                <w:lang w:val="en-US"/>
              </w:rPr>
              <w:t xml:space="preserve">nk </w:t>
            </w:r>
            <w:r w:rsidR="00DA3B2B">
              <w:rPr>
                <w:i/>
                <w:lang w:val="en-US"/>
              </w:rPr>
              <w:t>must</w:t>
            </w:r>
            <w:r>
              <w:rPr>
                <w:i/>
                <w:lang w:val="en-US"/>
              </w:rPr>
              <w:t xml:space="preserve"> cover </w:t>
            </w:r>
            <w:r w:rsidR="00DA3B2B">
              <w:rPr>
                <w:i/>
                <w:lang w:val="en-US"/>
              </w:rPr>
              <w:t xml:space="preserve">financial </w:t>
            </w:r>
            <w:r>
              <w:rPr>
                <w:i/>
                <w:lang w:val="en-US"/>
              </w:rPr>
              <w:t xml:space="preserve"> regulations and guarantee </w:t>
            </w:r>
            <w:r w:rsidR="00D45CF1">
              <w:rPr>
                <w:i/>
                <w:lang w:val="en-US"/>
              </w:rPr>
              <w:t xml:space="preserve">its </w:t>
            </w:r>
            <w:r w:rsidR="00DA3B2B">
              <w:rPr>
                <w:i/>
                <w:lang w:val="en-US"/>
              </w:rPr>
              <w:t>reputation by</w:t>
            </w:r>
            <w:r w:rsidR="00D45CF1">
              <w:rPr>
                <w:i/>
                <w:lang w:val="en-US"/>
              </w:rPr>
              <w:t xml:space="preserve"> mitigating as much as possible </w:t>
            </w:r>
            <w:r w:rsidR="00E533D8">
              <w:rPr>
                <w:i/>
                <w:lang w:val="en-US"/>
              </w:rPr>
              <w:t xml:space="preserve">the risk described.  </w:t>
            </w:r>
          </w:p>
        </w:tc>
      </w:tr>
    </w:tbl>
    <w:p w14:paraId="32A35267" w14:textId="77777777" w:rsidR="009A1CC6" w:rsidRPr="009B7D10" w:rsidRDefault="009A1CC6">
      <w:pPr>
        <w:rPr>
          <w:i/>
          <w:lang w:val="en-US"/>
        </w:rPr>
      </w:pPr>
    </w:p>
    <w:tbl>
      <w:tblPr>
        <w:tblW w:w="100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1985"/>
        <w:gridCol w:w="3260"/>
        <w:gridCol w:w="1311"/>
        <w:gridCol w:w="1099"/>
        <w:gridCol w:w="1271"/>
      </w:tblGrid>
      <w:tr w:rsidR="0068052A" w:rsidRPr="00855BDD" w14:paraId="7967CCE6" w14:textId="77777777" w:rsidTr="00855BDD">
        <w:trPr>
          <w:jc w:val="center"/>
        </w:trPr>
        <w:tc>
          <w:tcPr>
            <w:tcW w:w="1124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75776" w14:textId="6E5AF59F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b/>
              </w:rPr>
            </w:pPr>
            <w:r w:rsidRPr="00855BDD">
              <w:rPr>
                <w:b/>
              </w:rPr>
              <w:t>A</w:t>
            </w:r>
            <w:r w:rsidRPr="00855BDD">
              <w:rPr>
                <w:b/>
              </w:rPr>
              <w:t>ctivo</w:t>
            </w:r>
          </w:p>
        </w:tc>
        <w:tc>
          <w:tcPr>
            <w:tcW w:w="198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31505" w14:textId="688CAB84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  <w:rPr>
                <w:b/>
              </w:rPr>
            </w:pPr>
            <w:r w:rsidRPr="00855BDD">
              <w:rPr>
                <w:b/>
              </w:rPr>
              <w:t>R</w:t>
            </w:r>
            <w:r w:rsidRPr="00855BDD">
              <w:rPr>
                <w:b/>
              </w:rPr>
              <w:t xml:space="preserve">iesgo </w:t>
            </w:r>
          </w:p>
        </w:tc>
        <w:tc>
          <w:tcPr>
            <w:tcW w:w="326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A41C7" w14:textId="79BD3594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b/>
              </w:rPr>
            </w:pPr>
            <w:r w:rsidRPr="00855BDD">
              <w:rPr>
                <w:b/>
              </w:rPr>
              <w:t>Descrip</w:t>
            </w:r>
            <w:r w:rsidRPr="00855BDD">
              <w:rPr>
                <w:b/>
              </w:rPr>
              <w:t xml:space="preserve">ción </w:t>
            </w:r>
          </w:p>
        </w:tc>
        <w:tc>
          <w:tcPr>
            <w:tcW w:w="131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A246C" w14:textId="6EA2556C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  <w:rPr>
                <w:b/>
                <w:sz w:val="18"/>
                <w:szCs w:val="18"/>
              </w:rPr>
            </w:pPr>
            <w:r w:rsidRPr="00855BDD">
              <w:rPr>
                <w:b/>
                <w:sz w:val="18"/>
                <w:szCs w:val="18"/>
              </w:rPr>
              <w:t xml:space="preserve">Probabilidad </w:t>
            </w:r>
          </w:p>
        </w:tc>
        <w:tc>
          <w:tcPr>
            <w:tcW w:w="109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3EE66" w14:textId="4BBBD69F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b/>
                <w:sz w:val="18"/>
                <w:szCs w:val="18"/>
              </w:rPr>
            </w:pPr>
            <w:r w:rsidRPr="00855BDD">
              <w:rPr>
                <w:b/>
                <w:sz w:val="18"/>
                <w:szCs w:val="18"/>
              </w:rPr>
              <w:t xml:space="preserve">Gravedad </w:t>
            </w:r>
          </w:p>
        </w:tc>
        <w:tc>
          <w:tcPr>
            <w:tcW w:w="1271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D6426" w14:textId="30E32FAF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  <w:rPr>
                <w:b/>
                <w:sz w:val="18"/>
                <w:szCs w:val="18"/>
              </w:rPr>
            </w:pPr>
            <w:r w:rsidRPr="00855BDD">
              <w:rPr>
                <w:b/>
                <w:sz w:val="18"/>
                <w:szCs w:val="18"/>
              </w:rPr>
              <w:t>Priori</w:t>
            </w:r>
            <w:r w:rsidRPr="00855BDD">
              <w:rPr>
                <w:b/>
                <w:sz w:val="18"/>
                <w:szCs w:val="18"/>
              </w:rPr>
              <w:t xml:space="preserve">dad </w:t>
            </w:r>
          </w:p>
        </w:tc>
      </w:tr>
      <w:tr w:rsidR="0068052A" w:rsidRPr="00855BDD" w14:paraId="6820D491" w14:textId="77777777" w:rsidTr="00354A62">
        <w:trPr>
          <w:trHeight w:val="420"/>
          <w:jc w:val="center"/>
        </w:trPr>
        <w:tc>
          <w:tcPr>
            <w:tcW w:w="1124" w:type="dxa"/>
            <w:vMerge w:val="restart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C92EF" w14:textId="0D764314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</w:pPr>
            <w:r w:rsidRPr="00855BDD">
              <w:t>F</w:t>
            </w:r>
            <w:r w:rsidRPr="00855BDD">
              <w:t xml:space="preserve">ondos 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AC93" w14:textId="2AC9696B" w:rsidR="0068052A" w:rsidRPr="00855BDD" w:rsidRDefault="00F07EBE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</w:pPr>
            <w:r w:rsidRPr="00855BDD">
              <w:t xml:space="preserve">Compromiso de correo electrónico empresarial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23D66" w14:textId="2621270A" w:rsidR="0068052A" w:rsidRPr="00855BDD" w:rsidRDefault="00F07EBE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</w:rPr>
            </w:pPr>
            <w:r w:rsidRPr="00855BDD">
              <w:t>Un empleado es engañado para que comparta información confidencial.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A3C28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</w:pPr>
            <w:r w:rsidRPr="00855BDD">
              <w:t>2</w:t>
            </w:r>
          </w:p>
        </w:tc>
        <w:tc>
          <w:tcPr>
            <w:tcW w:w="1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2BD05" w14:textId="7578F044" w:rsidR="0068052A" w:rsidRPr="00855BDD" w:rsidRDefault="00027A15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2</w:t>
            </w:r>
          </w:p>
        </w:tc>
        <w:tc>
          <w:tcPr>
            <w:tcW w:w="12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57A3" w14:textId="797E8EFD" w:rsidR="0068052A" w:rsidRPr="00855BDD" w:rsidRDefault="00027A15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4</w:t>
            </w:r>
          </w:p>
        </w:tc>
      </w:tr>
      <w:tr w:rsidR="0068052A" w:rsidRPr="00855BDD" w14:paraId="085F7466" w14:textId="77777777" w:rsidTr="00354A62">
        <w:trPr>
          <w:trHeight w:val="420"/>
          <w:jc w:val="center"/>
        </w:trPr>
        <w:tc>
          <w:tcPr>
            <w:tcW w:w="1124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79C09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</w:pP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9EB8C" w14:textId="2E360060" w:rsidR="0068052A" w:rsidRPr="00855BDD" w:rsidRDefault="00ED21FD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</w:pPr>
            <w:r w:rsidRPr="00855BDD">
              <w:t>Base de datos de usuarios comprometida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3160" w14:textId="5490F434" w:rsidR="0068052A" w:rsidRPr="00855BDD" w:rsidRDefault="00ED21FD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</w:rPr>
            </w:pPr>
            <w:r w:rsidRPr="00855BDD">
              <w:rPr>
                <w:i/>
              </w:rPr>
              <w:t>Los datos de los clientes están mal encriptados.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90FB5" w14:textId="3FBFA84F" w:rsidR="0068052A" w:rsidRPr="00855BDD" w:rsidRDefault="00E833C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</w:pPr>
            <w:r w:rsidRPr="00855BDD">
              <w:t>2</w:t>
            </w:r>
          </w:p>
        </w:tc>
        <w:tc>
          <w:tcPr>
            <w:tcW w:w="1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C78CF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3</w:t>
            </w:r>
          </w:p>
        </w:tc>
        <w:tc>
          <w:tcPr>
            <w:tcW w:w="12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35FD0" w14:textId="7F3874C5" w:rsidR="0068052A" w:rsidRPr="00855BDD" w:rsidRDefault="00E833C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6</w:t>
            </w:r>
          </w:p>
        </w:tc>
      </w:tr>
      <w:tr w:rsidR="0068052A" w:rsidRPr="00855BDD" w14:paraId="6E04CC62" w14:textId="77777777" w:rsidTr="00354A62">
        <w:trPr>
          <w:trHeight w:val="420"/>
          <w:jc w:val="center"/>
        </w:trPr>
        <w:tc>
          <w:tcPr>
            <w:tcW w:w="1124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12B9E" w14:textId="77777777" w:rsidR="0068052A" w:rsidRPr="00855BDD" w:rsidRDefault="0068052A" w:rsidP="00721DBD">
            <w:pPr>
              <w:widowControl w:val="0"/>
              <w:spacing w:line="240" w:lineRule="auto"/>
              <w:ind w:left="0" w:right="60"/>
            </w:pP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33FF0" w14:textId="10A3B3B2" w:rsidR="0068052A" w:rsidRPr="00855BDD" w:rsidRDefault="00C0590A" w:rsidP="00721DBD">
            <w:pPr>
              <w:widowControl w:val="0"/>
              <w:spacing w:line="240" w:lineRule="auto"/>
              <w:ind w:left="0" w:right="60"/>
            </w:pPr>
            <w:r w:rsidRPr="00855BDD">
              <w:t>Fuga de registros financieros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8B778" w14:textId="6C8D0172" w:rsidR="0068052A" w:rsidRPr="00855BDD" w:rsidRDefault="00C0590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</w:rPr>
            </w:pPr>
            <w:r w:rsidRPr="00855BDD">
              <w:rPr>
                <w:i/>
              </w:rPr>
              <w:t>Un servidor de base de datos de datos respaldados es de acceso público.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37C44" w14:textId="6E23BB44" w:rsidR="0068052A" w:rsidRPr="00855BDD" w:rsidRDefault="00E833C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</w:pPr>
            <w:r w:rsidRPr="00855BDD">
              <w:t>3</w:t>
            </w:r>
          </w:p>
        </w:tc>
        <w:tc>
          <w:tcPr>
            <w:tcW w:w="1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1858" w14:textId="126698B8" w:rsidR="0068052A" w:rsidRPr="00855BDD" w:rsidRDefault="009B5E71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3</w:t>
            </w:r>
          </w:p>
        </w:tc>
        <w:tc>
          <w:tcPr>
            <w:tcW w:w="12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9A111" w14:textId="669C78F3" w:rsidR="0068052A" w:rsidRPr="00855BDD" w:rsidRDefault="00E833C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9</w:t>
            </w:r>
          </w:p>
        </w:tc>
      </w:tr>
      <w:tr w:rsidR="0068052A" w:rsidRPr="00855BDD" w14:paraId="6975D2FE" w14:textId="77777777" w:rsidTr="00354A62">
        <w:trPr>
          <w:trHeight w:val="420"/>
          <w:jc w:val="center"/>
        </w:trPr>
        <w:tc>
          <w:tcPr>
            <w:tcW w:w="1124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1C92E" w14:textId="77777777" w:rsidR="0068052A" w:rsidRPr="00855BDD" w:rsidRDefault="0068052A" w:rsidP="00721DBD">
            <w:pPr>
              <w:widowControl w:val="0"/>
              <w:spacing w:line="240" w:lineRule="auto"/>
              <w:ind w:left="0" w:right="60"/>
            </w:pP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FD409" w14:textId="73F933B7" w:rsidR="0068052A" w:rsidRPr="00855BDD" w:rsidRDefault="00C0590A" w:rsidP="00721DBD">
            <w:pPr>
              <w:widowControl w:val="0"/>
              <w:spacing w:line="240" w:lineRule="auto"/>
              <w:ind w:left="0" w:right="60"/>
            </w:pPr>
            <w:r w:rsidRPr="00855BDD">
              <w:t xml:space="preserve">Robo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2D72" w14:textId="3A41F050" w:rsidR="0068052A" w:rsidRPr="00855BDD" w:rsidRDefault="00C0590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</w:rPr>
            </w:pPr>
            <w:r w:rsidRPr="00855BDD">
              <w:rPr>
                <w:i/>
              </w:rPr>
              <w:t>La caja fuerte del banco se deja abierta.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A2F87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</w:pPr>
            <w:r w:rsidRPr="00855BDD">
              <w:t>1</w:t>
            </w:r>
          </w:p>
        </w:tc>
        <w:tc>
          <w:tcPr>
            <w:tcW w:w="1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E21F7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3</w:t>
            </w:r>
          </w:p>
          <w:p w14:paraId="5159C4FD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</w:p>
        </w:tc>
        <w:tc>
          <w:tcPr>
            <w:tcW w:w="12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709F4" w14:textId="79207B25" w:rsidR="0068052A" w:rsidRPr="00855BDD" w:rsidRDefault="009B5E71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3</w:t>
            </w:r>
          </w:p>
        </w:tc>
      </w:tr>
      <w:tr w:rsidR="0068052A" w:rsidRPr="00855BDD" w14:paraId="5AF21D7C" w14:textId="77777777" w:rsidTr="00354A62">
        <w:trPr>
          <w:trHeight w:val="420"/>
          <w:jc w:val="center"/>
        </w:trPr>
        <w:tc>
          <w:tcPr>
            <w:tcW w:w="1124" w:type="dxa"/>
            <w:vMerge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C5621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</w:pP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1137F" w14:textId="01E0850F" w:rsidR="0068052A" w:rsidRPr="00855BDD" w:rsidRDefault="00354A62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</w:pPr>
            <w:r w:rsidRPr="00855BDD">
              <w:t xml:space="preserve">Interrupción de la cadena de suministro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5AB01" w14:textId="1D3A75D4" w:rsidR="0068052A" w:rsidRPr="00855BDD" w:rsidRDefault="00354A62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90"/>
              <w:rPr>
                <w:i/>
              </w:rPr>
            </w:pPr>
            <w:r w:rsidRPr="00855BDD">
              <w:rPr>
                <w:i/>
              </w:rPr>
              <w:t>Interrupción de la cadena de suministro</w:t>
            </w:r>
          </w:p>
        </w:tc>
        <w:tc>
          <w:tcPr>
            <w:tcW w:w="13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E243A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60"/>
              <w:jc w:val="center"/>
            </w:pPr>
            <w:r w:rsidRPr="00855BDD">
              <w:t>1</w:t>
            </w:r>
          </w:p>
        </w:tc>
        <w:tc>
          <w:tcPr>
            <w:tcW w:w="10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76E7" w14:textId="5CD4EB02" w:rsidR="0068052A" w:rsidRPr="00855BDD" w:rsidRDefault="0094091F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2</w:t>
            </w:r>
          </w:p>
          <w:p w14:paraId="729E2760" w14:textId="77777777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</w:p>
        </w:tc>
        <w:tc>
          <w:tcPr>
            <w:tcW w:w="12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97534" w14:textId="506BECFB" w:rsidR="0068052A" w:rsidRPr="00855BDD" w:rsidRDefault="0094091F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-45"/>
              <w:jc w:val="center"/>
            </w:pPr>
            <w:r w:rsidRPr="00855BDD">
              <w:t>2</w:t>
            </w:r>
          </w:p>
        </w:tc>
      </w:tr>
      <w:tr w:rsidR="0068052A" w:rsidRPr="00855BDD" w14:paraId="3CB899F3" w14:textId="77777777" w:rsidTr="0068052A">
        <w:trPr>
          <w:trHeight w:val="420"/>
          <w:jc w:val="center"/>
        </w:trPr>
        <w:tc>
          <w:tcPr>
            <w:tcW w:w="1124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216D6" w14:textId="40B6B27E" w:rsidR="0068052A" w:rsidRPr="00855BDD" w:rsidRDefault="0068052A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right="60"/>
            </w:pPr>
            <w:r w:rsidRPr="00855BDD">
              <w:lastRenderedPageBreak/>
              <w:t>No</w:t>
            </w:r>
            <w:r w:rsidRPr="00855BDD">
              <w:t xml:space="preserve">tas </w:t>
            </w:r>
          </w:p>
        </w:tc>
        <w:tc>
          <w:tcPr>
            <w:tcW w:w="8926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2BBB9" w14:textId="4EC13EDC" w:rsidR="0068052A" w:rsidRPr="00855BDD" w:rsidRDefault="00DA3B2B" w:rsidP="00721DBD">
            <w:pPr>
              <w:ind w:left="0" w:right="-90"/>
            </w:pPr>
            <w:r w:rsidRPr="00DA3B2B">
              <w:t xml:space="preserve">El banco debe cubrir las regulaciones </w:t>
            </w:r>
            <w:r>
              <w:t xml:space="preserve">financieras </w:t>
            </w:r>
            <w:r w:rsidRPr="00DA3B2B">
              <w:t>y garantizar su reputación mitigando al máximo el riesgo descrito.</w:t>
            </w:r>
          </w:p>
        </w:tc>
      </w:tr>
    </w:tbl>
    <w:p w14:paraId="3D04BA77" w14:textId="77777777" w:rsidR="0068052A" w:rsidRPr="00855BDD" w:rsidRDefault="0068052A" w:rsidP="0068052A"/>
    <w:p w14:paraId="21770755" w14:textId="77777777" w:rsidR="00061A53" w:rsidRPr="00855BDD" w:rsidRDefault="00061A53"/>
    <w:p w14:paraId="27FBFF0D" w14:textId="77777777" w:rsidR="009A1CC6" w:rsidRPr="00785C16" w:rsidRDefault="00321D79" w:rsidP="00FB4FCC">
      <w:pPr>
        <w:pStyle w:val="Prrafodelista"/>
        <w:numPr>
          <w:ilvl w:val="0"/>
          <w:numId w:val="1"/>
        </w:numPr>
        <w:rPr>
          <w:lang w:val="en-US"/>
        </w:rPr>
      </w:pPr>
      <w:r w:rsidRPr="00785C16">
        <w:rPr>
          <w:b/>
          <w:lang w:val="en-US"/>
        </w:rPr>
        <w:t>Asset:</w:t>
      </w:r>
      <w:r w:rsidRPr="00785C16">
        <w:rPr>
          <w:lang w:val="en-US"/>
        </w:rPr>
        <w:t xml:space="preserve"> The asset at risk of being harmed, damaged, or stolen.</w:t>
      </w:r>
    </w:p>
    <w:p w14:paraId="09745EC8" w14:textId="77777777" w:rsidR="009A1CC6" w:rsidRPr="00855BDD" w:rsidRDefault="00321D79" w:rsidP="00FB4FCC">
      <w:pPr>
        <w:pStyle w:val="Prrafodelista"/>
        <w:numPr>
          <w:ilvl w:val="0"/>
          <w:numId w:val="1"/>
        </w:numPr>
      </w:pPr>
      <w:proofErr w:type="spellStart"/>
      <w:r w:rsidRPr="00855BDD">
        <w:rPr>
          <w:b/>
        </w:rPr>
        <w:t>Risk</w:t>
      </w:r>
      <w:proofErr w:type="spellEnd"/>
      <w:r w:rsidRPr="00855BDD">
        <w:rPr>
          <w:b/>
        </w:rPr>
        <w:t>(s):</w:t>
      </w:r>
      <w:r w:rsidRPr="00855BDD">
        <w:t xml:space="preserve"> A </w:t>
      </w:r>
      <w:proofErr w:type="spellStart"/>
      <w:r w:rsidRPr="00855BDD">
        <w:t>potential</w:t>
      </w:r>
      <w:proofErr w:type="spellEnd"/>
      <w:r w:rsidRPr="00855BDD">
        <w:t xml:space="preserve"> </w:t>
      </w:r>
      <w:proofErr w:type="spellStart"/>
      <w:r w:rsidRPr="00855BDD">
        <w:t>risk</w:t>
      </w:r>
      <w:proofErr w:type="spellEnd"/>
      <w:r w:rsidRPr="00855BDD">
        <w:t xml:space="preserve"> </w:t>
      </w:r>
      <w:proofErr w:type="spellStart"/>
      <w:r w:rsidRPr="00855BDD">
        <w:t>to</w:t>
      </w:r>
      <w:proofErr w:type="spellEnd"/>
      <w:r w:rsidRPr="00855BDD">
        <w:t xml:space="preserve"> </w:t>
      </w:r>
      <w:proofErr w:type="spellStart"/>
      <w:r w:rsidRPr="00855BDD">
        <w:t>the</w:t>
      </w:r>
      <w:proofErr w:type="spellEnd"/>
      <w:r w:rsidRPr="00855BDD">
        <w:t xml:space="preserve"> </w:t>
      </w:r>
      <w:proofErr w:type="spellStart"/>
      <w:r w:rsidRPr="00855BDD">
        <w:t>organization's</w:t>
      </w:r>
      <w:proofErr w:type="spellEnd"/>
      <w:r w:rsidRPr="00855BDD">
        <w:t xml:space="preserve"> </w:t>
      </w:r>
      <w:proofErr w:type="spellStart"/>
      <w:r w:rsidRPr="00855BDD">
        <w:t>information</w:t>
      </w:r>
      <w:proofErr w:type="spellEnd"/>
      <w:r w:rsidRPr="00855BDD">
        <w:t xml:space="preserve"> </w:t>
      </w:r>
      <w:proofErr w:type="spellStart"/>
      <w:r w:rsidRPr="00855BDD">
        <w:t>systems</w:t>
      </w:r>
      <w:proofErr w:type="spellEnd"/>
      <w:r w:rsidRPr="00855BDD">
        <w:t xml:space="preserve"> and data.</w:t>
      </w:r>
    </w:p>
    <w:p w14:paraId="5064D5F4" w14:textId="77777777" w:rsidR="009A1CC6" w:rsidRPr="00855BDD" w:rsidRDefault="00321D79" w:rsidP="00FB4FCC">
      <w:pPr>
        <w:pStyle w:val="Prrafodelista"/>
        <w:numPr>
          <w:ilvl w:val="0"/>
          <w:numId w:val="1"/>
        </w:numPr>
      </w:pPr>
      <w:proofErr w:type="spellStart"/>
      <w:r w:rsidRPr="00855BDD">
        <w:rPr>
          <w:b/>
        </w:rPr>
        <w:t>Description</w:t>
      </w:r>
      <w:proofErr w:type="spellEnd"/>
      <w:r w:rsidRPr="00855BDD">
        <w:rPr>
          <w:b/>
        </w:rPr>
        <w:t>:</w:t>
      </w:r>
      <w:r w:rsidRPr="00855BDD">
        <w:t xml:space="preserve"> A </w:t>
      </w:r>
      <w:proofErr w:type="spellStart"/>
      <w:r w:rsidRPr="00855BDD">
        <w:t>vulnerability</w:t>
      </w:r>
      <w:proofErr w:type="spellEnd"/>
      <w:r w:rsidRPr="00855BDD">
        <w:t xml:space="preserve"> </w:t>
      </w:r>
      <w:proofErr w:type="spellStart"/>
      <w:r w:rsidRPr="00855BDD">
        <w:t>that</w:t>
      </w:r>
      <w:proofErr w:type="spellEnd"/>
      <w:r w:rsidRPr="00855BDD">
        <w:t xml:space="preserve"> </w:t>
      </w:r>
      <w:proofErr w:type="spellStart"/>
      <w:r w:rsidRPr="00855BDD">
        <w:t>might</w:t>
      </w:r>
      <w:proofErr w:type="spellEnd"/>
      <w:r w:rsidRPr="00855BDD">
        <w:t xml:space="preserve"> lead </w:t>
      </w:r>
      <w:proofErr w:type="spellStart"/>
      <w:r w:rsidRPr="00855BDD">
        <w:t>to</w:t>
      </w:r>
      <w:proofErr w:type="spellEnd"/>
      <w:r w:rsidRPr="00855BDD">
        <w:t xml:space="preserve"> a </w:t>
      </w:r>
      <w:proofErr w:type="spellStart"/>
      <w:r w:rsidRPr="00855BDD">
        <w:t>security</w:t>
      </w:r>
      <w:proofErr w:type="spellEnd"/>
      <w:r w:rsidRPr="00855BDD">
        <w:t xml:space="preserve"> </w:t>
      </w:r>
      <w:proofErr w:type="spellStart"/>
      <w:r w:rsidRPr="00855BDD">
        <w:t>incident</w:t>
      </w:r>
      <w:proofErr w:type="spellEnd"/>
      <w:r w:rsidRPr="00855BDD">
        <w:t>.</w:t>
      </w:r>
    </w:p>
    <w:p w14:paraId="4770CD6D" w14:textId="20163711" w:rsidR="009A1CC6" w:rsidRPr="00855BDD" w:rsidRDefault="00321D79" w:rsidP="00FB4FCC">
      <w:pPr>
        <w:pStyle w:val="Prrafodelista"/>
        <w:numPr>
          <w:ilvl w:val="0"/>
          <w:numId w:val="1"/>
        </w:numPr>
      </w:pPr>
      <w:proofErr w:type="spellStart"/>
      <w:r w:rsidRPr="00855BDD">
        <w:rPr>
          <w:b/>
        </w:rPr>
        <w:t>Likelihood</w:t>
      </w:r>
      <w:proofErr w:type="spellEnd"/>
      <w:r w:rsidRPr="00855BDD">
        <w:rPr>
          <w:b/>
        </w:rPr>
        <w:t>:</w:t>
      </w:r>
      <w:r w:rsidRPr="00855BDD">
        <w:t xml:space="preserve"> Score </w:t>
      </w:r>
      <w:proofErr w:type="spellStart"/>
      <w:r w:rsidRPr="00855BDD">
        <w:t>from</w:t>
      </w:r>
      <w:proofErr w:type="spellEnd"/>
      <w:r w:rsidRPr="00855BDD">
        <w:t xml:space="preserve"> 1-3 </w:t>
      </w:r>
      <w:proofErr w:type="spellStart"/>
      <w:r w:rsidRPr="00855BDD">
        <w:t>of</w:t>
      </w:r>
      <w:proofErr w:type="spellEnd"/>
      <w:r w:rsidRPr="00855BDD">
        <w:t xml:space="preserve"> </w:t>
      </w:r>
      <w:proofErr w:type="spellStart"/>
      <w:r w:rsidRPr="00855BDD">
        <w:t>the</w:t>
      </w:r>
      <w:proofErr w:type="spellEnd"/>
      <w:r w:rsidRPr="00855BDD">
        <w:t xml:space="preserve"> chances </w:t>
      </w:r>
      <w:proofErr w:type="spellStart"/>
      <w:r w:rsidRPr="00855BDD">
        <w:t>of</w:t>
      </w:r>
      <w:proofErr w:type="spellEnd"/>
      <w:r w:rsidRPr="00855BDD">
        <w:t xml:space="preserve"> </w:t>
      </w:r>
      <w:proofErr w:type="spellStart"/>
      <w:r w:rsidRPr="00855BDD">
        <w:t>vulnerability</w:t>
      </w:r>
      <w:proofErr w:type="spellEnd"/>
      <w:r w:rsidRPr="00855BDD">
        <w:t xml:space="preserve"> </w:t>
      </w:r>
      <w:proofErr w:type="spellStart"/>
      <w:r w:rsidRPr="00855BDD">
        <w:t>being</w:t>
      </w:r>
      <w:proofErr w:type="spellEnd"/>
      <w:r w:rsidRPr="00855BDD">
        <w:t xml:space="preserve"> </w:t>
      </w:r>
      <w:proofErr w:type="spellStart"/>
      <w:r w:rsidRPr="00855BDD">
        <w:t>exploited</w:t>
      </w:r>
      <w:proofErr w:type="spellEnd"/>
      <w:r w:rsidRPr="00855BDD">
        <w:t xml:space="preserve">. A 1 </w:t>
      </w:r>
      <w:proofErr w:type="spellStart"/>
      <w:r w:rsidRPr="00855BDD">
        <w:t>means</w:t>
      </w:r>
      <w:proofErr w:type="spellEnd"/>
      <w:r w:rsidRPr="00855BDD">
        <w:t xml:space="preserve"> </w:t>
      </w:r>
      <w:proofErr w:type="spellStart"/>
      <w:r w:rsidRPr="00855BDD">
        <w:t>there's</w:t>
      </w:r>
      <w:proofErr w:type="spellEnd"/>
      <w:r w:rsidRPr="00855BDD">
        <w:t xml:space="preserve"> a </w:t>
      </w:r>
      <w:proofErr w:type="spellStart"/>
      <w:r w:rsidRPr="00855BDD">
        <w:t>low</w:t>
      </w:r>
      <w:proofErr w:type="spellEnd"/>
      <w:r w:rsidRPr="00855BDD">
        <w:t xml:space="preserve"> </w:t>
      </w:r>
      <w:proofErr w:type="spellStart"/>
      <w:r w:rsidRPr="00855BDD">
        <w:t>likelihood</w:t>
      </w:r>
      <w:proofErr w:type="spellEnd"/>
      <w:r w:rsidRPr="00855BDD">
        <w:t xml:space="preserve">, a 2 </w:t>
      </w:r>
      <w:proofErr w:type="spellStart"/>
      <w:r w:rsidRPr="00855BDD">
        <w:t>means</w:t>
      </w:r>
      <w:proofErr w:type="spellEnd"/>
      <w:r w:rsidRPr="00855BDD">
        <w:t xml:space="preserve"> </w:t>
      </w:r>
      <w:proofErr w:type="spellStart"/>
      <w:r w:rsidRPr="00855BDD">
        <w:t>there's</w:t>
      </w:r>
      <w:proofErr w:type="spellEnd"/>
      <w:r w:rsidRPr="00855BDD">
        <w:t xml:space="preserve"> a </w:t>
      </w:r>
      <w:proofErr w:type="spellStart"/>
      <w:r w:rsidRPr="00855BDD">
        <w:t>moderate</w:t>
      </w:r>
      <w:proofErr w:type="spellEnd"/>
      <w:r w:rsidRPr="00855BDD">
        <w:t xml:space="preserve"> </w:t>
      </w:r>
      <w:proofErr w:type="spellStart"/>
      <w:r w:rsidRPr="00855BDD">
        <w:t>likelihood</w:t>
      </w:r>
      <w:proofErr w:type="spellEnd"/>
      <w:r w:rsidRPr="00855BDD">
        <w:t xml:space="preserve">, and a 3 </w:t>
      </w:r>
      <w:proofErr w:type="spellStart"/>
      <w:r w:rsidRPr="00855BDD">
        <w:t>means</w:t>
      </w:r>
      <w:proofErr w:type="spellEnd"/>
      <w:r w:rsidRPr="00855BDD">
        <w:t xml:space="preserve"> </w:t>
      </w:r>
      <w:proofErr w:type="spellStart"/>
      <w:r w:rsidRPr="00855BDD">
        <w:t>there's</w:t>
      </w:r>
      <w:proofErr w:type="spellEnd"/>
      <w:r w:rsidRPr="00855BDD">
        <w:t xml:space="preserve"> a </w:t>
      </w:r>
      <w:proofErr w:type="spellStart"/>
      <w:r w:rsidRPr="00855BDD">
        <w:t>high</w:t>
      </w:r>
      <w:proofErr w:type="spellEnd"/>
      <w:r w:rsidRPr="00855BDD">
        <w:t xml:space="preserve"> </w:t>
      </w:r>
      <w:proofErr w:type="spellStart"/>
      <w:r w:rsidRPr="00855BDD">
        <w:t>likelihood</w:t>
      </w:r>
      <w:proofErr w:type="spellEnd"/>
      <w:r w:rsidRPr="00855BDD">
        <w:t>.</w:t>
      </w:r>
    </w:p>
    <w:p w14:paraId="4D85BBFE" w14:textId="77777777" w:rsidR="009A1CC6" w:rsidRPr="00855BDD" w:rsidRDefault="00321D79" w:rsidP="00FB4FCC">
      <w:pPr>
        <w:pStyle w:val="Prrafodelista"/>
        <w:numPr>
          <w:ilvl w:val="0"/>
          <w:numId w:val="1"/>
        </w:numPr>
      </w:pPr>
      <w:proofErr w:type="spellStart"/>
      <w:r w:rsidRPr="00855BDD">
        <w:rPr>
          <w:b/>
        </w:rPr>
        <w:t>Severity</w:t>
      </w:r>
      <w:proofErr w:type="spellEnd"/>
      <w:r w:rsidRPr="00855BDD">
        <w:rPr>
          <w:b/>
        </w:rPr>
        <w:t>:</w:t>
      </w:r>
      <w:r w:rsidRPr="00855BDD">
        <w:t xml:space="preserve"> Score </w:t>
      </w:r>
      <w:proofErr w:type="spellStart"/>
      <w:r w:rsidRPr="00855BDD">
        <w:t>from</w:t>
      </w:r>
      <w:proofErr w:type="spellEnd"/>
      <w:r w:rsidRPr="00855BDD">
        <w:t xml:space="preserve"> 1-3 </w:t>
      </w:r>
      <w:proofErr w:type="spellStart"/>
      <w:r w:rsidRPr="00855BDD">
        <w:t>of</w:t>
      </w:r>
      <w:proofErr w:type="spellEnd"/>
      <w:r w:rsidRPr="00855BDD">
        <w:t xml:space="preserve"> </w:t>
      </w:r>
      <w:proofErr w:type="spellStart"/>
      <w:r w:rsidRPr="00855BDD">
        <w:t>the</w:t>
      </w:r>
      <w:proofErr w:type="spellEnd"/>
      <w:r w:rsidRPr="00855BDD">
        <w:t xml:space="preserve"> </w:t>
      </w:r>
      <w:proofErr w:type="spellStart"/>
      <w:r w:rsidRPr="00855BDD">
        <w:t>potential</w:t>
      </w:r>
      <w:proofErr w:type="spellEnd"/>
      <w:r w:rsidRPr="00855BDD">
        <w:t xml:space="preserve"> </w:t>
      </w:r>
      <w:proofErr w:type="spellStart"/>
      <w:r w:rsidRPr="00855BDD">
        <w:t>damage</w:t>
      </w:r>
      <w:proofErr w:type="spellEnd"/>
      <w:r w:rsidRPr="00855BDD">
        <w:t xml:space="preserve"> </w:t>
      </w:r>
      <w:proofErr w:type="spellStart"/>
      <w:r w:rsidRPr="00855BDD">
        <w:t>the</w:t>
      </w:r>
      <w:proofErr w:type="spellEnd"/>
      <w:r w:rsidRPr="00855BDD">
        <w:t xml:space="preserve"> </w:t>
      </w:r>
      <w:proofErr w:type="spellStart"/>
      <w:r w:rsidRPr="00855BDD">
        <w:t>threat</w:t>
      </w:r>
      <w:proofErr w:type="spellEnd"/>
      <w:r w:rsidRPr="00855BDD">
        <w:t xml:space="preserve"> </w:t>
      </w:r>
      <w:proofErr w:type="spellStart"/>
      <w:r w:rsidRPr="00855BDD">
        <w:t>would</w:t>
      </w:r>
      <w:proofErr w:type="spellEnd"/>
      <w:r w:rsidRPr="00855BDD">
        <w:t xml:space="preserve"> cause </w:t>
      </w:r>
      <w:proofErr w:type="spellStart"/>
      <w:r w:rsidRPr="00855BDD">
        <w:t>to</w:t>
      </w:r>
      <w:proofErr w:type="spellEnd"/>
      <w:r w:rsidRPr="00855BDD">
        <w:t xml:space="preserve"> </w:t>
      </w:r>
      <w:proofErr w:type="spellStart"/>
      <w:r w:rsidRPr="00855BDD">
        <w:t>the</w:t>
      </w:r>
      <w:proofErr w:type="spellEnd"/>
      <w:r w:rsidRPr="00855BDD">
        <w:t xml:space="preserve"> </w:t>
      </w:r>
      <w:proofErr w:type="spellStart"/>
      <w:r w:rsidRPr="00855BDD">
        <w:t>business</w:t>
      </w:r>
      <w:proofErr w:type="spellEnd"/>
      <w:r w:rsidRPr="00855BDD">
        <w:t xml:space="preserve">. A 1 </w:t>
      </w:r>
      <w:proofErr w:type="spellStart"/>
      <w:r w:rsidRPr="00855BDD">
        <w:t>means</w:t>
      </w:r>
      <w:proofErr w:type="spellEnd"/>
      <w:r w:rsidRPr="00855BDD">
        <w:t xml:space="preserve"> a </w:t>
      </w:r>
      <w:proofErr w:type="spellStart"/>
      <w:r w:rsidRPr="00855BDD">
        <w:t>low</w:t>
      </w:r>
      <w:proofErr w:type="spellEnd"/>
      <w:r w:rsidRPr="00855BDD">
        <w:t xml:space="preserve"> </w:t>
      </w:r>
      <w:proofErr w:type="spellStart"/>
      <w:r w:rsidRPr="00855BDD">
        <w:t>severity</w:t>
      </w:r>
      <w:proofErr w:type="spellEnd"/>
      <w:r w:rsidRPr="00855BDD">
        <w:t xml:space="preserve"> </w:t>
      </w:r>
      <w:proofErr w:type="spellStart"/>
      <w:r w:rsidRPr="00855BDD">
        <w:t>impact</w:t>
      </w:r>
      <w:proofErr w:type="spellEnd"/>
      <w:r w:rsidRPr="00855BDD">
        <w:t xml:space="preserve">, a 2 </w:t>
      </w:r>
      <w:proofErr w:type="spellStart"/>
      <w:r w:rsidRPr="00855BDD">
        <w:t>is</w:t>
      </w:r>
      <w:proofErr w:type="spellEnd"/>
      <w:r w:rsidRPr="00855BDD">
        <w:t xml:space="preserve"> a </w:t>
      </w:r>
      <w:proofErr w:type="spellStart"/>
      <w:r w:rsidRPr="00855BDD">
        <w:t>moderate</w:t>
      </w:r>
      <w:proofErr w:type="spellEnd"/>
      <w:r w:rsidRPr="00855BDD">
        <w:t xml:space="preserve"> </w:t>
      </w:r>
      <w:proofErr w:type="spellStart"/>
      <w:r w:rsidRPr="00855BDD">
        <w:t>severity</w:t>
      </w:r>
      <w:proofErr w:type="spellEnd"/>
      <w:r w:rsidRPr="00855BDD">
        <w:t xml:space="preserve"> </w:t>
      </w:r>
      <w:proofErr w:type="spellStart"/>
      <w:r w:rsidRPr="00855BDD">
        <w:t>impact</w:t>
      </w:r>
      <w:proofErr w:type="spellEnd"/>
      <w:r w:rsidRPr="00855BDD">
        <w:t xml:space="preserve">, and a 3 </w:t>
      </w:r>
      <w:proofErr w:type="spellStart"/>
      <w:r w:rsidRPr="00855BDD">
        <w:t>is</w:t>
      </w:r>
      <w:proofErr w:type="spellEnd"/>
      <w:r w:rsidRPr="00855BDD">
        <w:t xml:space="preserve"> a </w:t>
      </w:r>
      <w:proofErr w:type="spellStart"/>
      <w:r w:rsidRPr="00855BDD">
        <w:t>high</w:t>
      </w:r>
      <w:proofErr w:type="spellEnd"/>
      <w:r w:rsidRPr="00855BDD">
        <w:t xml:space="preserve"> </w:t>
      </w:r>
      <w:proofErr w:type="spellStart"/>
      <w:r w:rsidRPr="00855BDD">
        <w:t>severity</w:t>
      </w:r>
      <w:proofErr w:type="spellEnd"/>
      <w:r w:rsidRPr="00855BDD">
        <w:t xml:space="preserve"> </w:t>
      </w:r>
      <w:proofErr w:type="spellStart"/>
      <w:r w:rsidRPr="00855BDD">
        <w:t>impact</w:t>
      </w:r>
      <w:proofErr w:type="spellEnd"/>
      <w:r w:rsidRPr="00855BDD">
        <w:t>.</w:t>
      </w:r>
    </w:p>
    <w:p w14:paraId="2B0529B5" w14:textId="481C4082" w:rsidR="00F86D04" w:rsidRPr="00855BDD" w:rsidRDefault="00321D79" w:rsidP="00FB4FCC">
      <w:pPr>
        <w:pStyle w:val="Prrafodelista"/>
        <w:numPr>
          <w:ilvl w:val="0"/>
          <w:numId w:val="1"/>
        </w:numPr>
        <w:rPr>
          <w:b/>
        </w:rPr>
      </w:pPr>
      <w:proofErr w:type="spellStart"/>
      <w:r w:rsidRPr="00855BDD">
        <w:rPr>
          <w:b/>
        </w:rPr>
        <w:t>Priority</w:t>
      </w:r>
      <w:proofErr w:type="spellEnd"/>
      <w:r w:rsidRPr="00855BDD">
        <w:rPr>
          <w:b/>
        </w:rPr>
        <w:t>:</w:t>
      </w:r>
      <w:r w:rsidRPr="00855BDD">
        <w:t xml:space="preserve"> </w:t>
      </w:r>
      <w:proofErr w:type="spellStart"/>
      <w:proofErr w:type="gramStart"/>
      <w:r w:rsidRPr="00855BDD">
        <w:t>How</w:t>
      </w:r>
      <w:proofErr w:type="spellEnd"/>
      <w:r w:rsidRPr="00855BDD">
        <w:t xml:space="preserve"> </w:t>
      </w:r>
      <w:proofErr w:type="spellStart"/>
      <w:r w:rsidRPr="00855BDD">
        <w:t>quickly</w:t>
      </w:r>
      <w:proofErr w:type="spellEnd"/>
      <w:r w:rsidRPr="00855BDD">
        <w:t xml:space="preserve"> </w:t>
      </w:r>
      <w:proofErr w:type="spellStart"/>
      <w:r w:rsidRPr="00855BDD">
        <w:t>should</w:t>
      </w:r>
      <w:proofErr w:type="spellEnd"/>
      <w:r w:rsidRPr="00855BDD">
        <w:t xml:space="preserve"> a </w:t>
      </w:r>
      <w:proofErr w:type="spellStart"/>
      <w:r w:rsidRPr="00855BDD">
        <w:t>risk</w:t>
      </w:r>
      <w:proofErr w:type="spellEnd"/>
      <w:r w:rsidRPr="00855BDD">
        <w:t xml:space="preserve"> be </w:t>
      </w:r>
      <w:proofErr w:type="spellStart"/>
      <w:r w:rsidRPr="00855BDD">
        <w:t>addressed</w:t>
      </w:r>
      <w:proofErr w:type="spellEnd"/>
      <w:r w:rsidRPr="00855BDD">
        <w:t xml:space="preserve"> </w:t>
      </w:r>
      <w:proofErr w:type="spellStart"/>
      <w:r w:rsidRPr="00855BDD">
        <w:t>to</w:t>
      </w:r>
      <w:proofErr w:type="spellEnd"/>
      <w:r w:rsidRPr="00855BDD">
        <w:t xml:space="preserve"> </w:t>
      </w:r>
      <w:proofErr w:type="spellStart"/>
      <w:r w:rsidRPr="00855BDD">
        <w:t>avoid</w:t>
      </w:r>
      <w:proofErr w:type="spellEnd"/>
      <w:r w:rsidRPr="00855BDD">
        <w:t xml:space="preserve"> </w:t>
      </w:r>
      <w:proofErr w:type="spellStart"/>
      <w:r w:rsidR="006B5F1A" w:rsidRPr="00855BDD">
        <w:t>potential</w:t>
      </w:r>
      <w:proofErr w:type="spellEnd"/>
      <w:r w:rsidR="006B5F1A" w:rsidRPr="00855BDD">
        <w:t xml:space="preserve"> </w:t>
      </w:r>
      <w:proofErr w:type="spellStart"/>
      <w:r w:rsidR="006B5F1A" w:rsidRPr="00855BDD">
        <w:t>incidents</w:t>
      </w:r>
      <w:proofErr w:type="spellEnd"/>
      <w:r w:rsidR="006B5F1A" w:rsidRPr="00855BDD">
        <w:t>?</w:t>
      </w:r>
      <w:proofErr w:type="gramEnd"/>
      <w:r w:rsidRPr="00855BDD">
        <w:t xml:space="preserve"> Use </w:t>
      </w:r>
      <w:proofErr w:type="spellStart"/>
      <w:r w:rsidRPr="00855BDD">
        <w:t>the</w:t>
      </w:r>
      <w:proofErr w:type="spellEnd"/>
      <w:r w:rsidRPr="00855BDD">
        <w:t xml:space="preserve"> </w:t>
      </w:r>
      <w:proofErr w:type="spellStart"/>
      <w:r w:rsidRPr="00855BDD">
        <w:t>following</w:t>
      </w:r>
      <w:proofErr w:type="spellEnd"/>
      <w:r w:rsidRPr="00855BDD">
        <w:t xml:space="preserve"> formula </w:t>
      </w:r>
      <w:proofErr w:type="spellStart"/>
      <w:r w:rsidRPr="00855BDD">
        <w:t>to</w:t>
      </w:r>
      <w:proofErr w:type="spellEnd"/>
      <w:r w:rsidRPr="00855BDD">
        <w:t xml:space="preserve"> </w:t>
      </w:r>
      <w:proofErr w:type="spellStart"/>
      <w:r w:rsidRPr="00855BDD">
        <w:t>calculate</w:t>
      </w:r>
      <w:proofErr w:type="spellEnd"/>
      <w:r w:rsidRPr="00855BDD">
        <w:t xml:space="preserve"> </w:t>
      </w:r>
      <w:proofErr w:type="spellStart"/>
      <w:r w:rsidRPr="00855BDD">
        <w:t>the</w:t>
      </w:r>
      <w:proofErr w:type="spellEnd"/>
      <w:r w:rsidRPr="00855BDD">
        <w:t xml:space="preserve"> </w:t>
      </w:r>
      <w:proofErr w:type="spellStart"/>
      <w:r w:rsidRPr="00855BDD">
        <w:t>overall</w:t>
      </w:r>
      <w:proofErr w:type="spellEnd"/>
      <w:r w:rsidRPr="00855BDD">
        <w:t xml:space="preserve"> score: </w:t>
      </w:r>
      <w:proofErr w:type="spellStart"/>
      <w:r w:rsidRPr="00855BDD">
        <w:rPr>
          <w:b/>
        </w:rPr>
        <w:t>Likelihood</w:t>
      </w:r>
      <w:proofErr w:type="spellEnd"/>
      <w:r w:rsidRPr="00855BDD">
        <w:rPr>
          <w:b/>
        </w:rPr>
        <w:t xml:space="preserve"> x </w:t>
      </w:r>
      <w:proofErr w:type="spellStart"/>
      <w:r w:rsidRPr="00855BDD">
        <w:rPr>
          <w:b/>
        </w:rPr>
        <w:t>Impact</w:t>
      </w:r>
      <w:proofErr w:type="spellEnd"/>
      <w:r w:rsidRPr="00855BDD">
        <w:rPr>
          <w:b/>
        </w:rPr>
        <w:t xml:space="preserve"> </w:t>
      </w:r>
      <w:proofErr w:type="spellStart"/>
      <w:r w:rsidRPr="00855BDD">
        <w:rPr>
          <w:b/>
        </w:rPr>
        <w:t>Severity</w:t>
      </w:r>
      <w:proofErr w:type="spellEnd"/>
      <w:r w:rsidRPr="00855BDD">
        <w:rPr>
          <w:b/>
        </w:rPr>
        <w:t xml:space="preserve"> = </w:t>
      </w:r>
      <w:proofErr w:type="spellStart"/>
      <w:r w:rsidRPr="00855BDD">
        <w:rPr>
          <w:b/>
        </w:rPr>
        <w:t>Risk</w:t>
      </w:r>
      <w:proofErr w:type="spellEnd"/>
    </w:p>
    <w:p w14:paraId="149DE2A5" w14:textId="77777777" w:rsidR="00F86D04" w:rsidRPr="00855BDD" w:rsidRDefault="00F86D04">
      <w:pPr>
        <w:rPr>
          <w:b/>
        </w:rPr>
      </w:pPr>
    </w:p>
    <w:p w14:paraId="644C4D0E" w14:textId="77777777" w:rsidR="00F86D04" w:rsidRPr="00855BDD" w:rsidRDefault="00F86D04">
      <w:pPr>
        <w:rPr>
          <w:b/>
        </w:rPr>
      </w:pPr>
    </w:p>
    <w:p w14:paraId="4FB420BC" w14:textId="77777777" w:rsidR="00F86D04" w:rsidRPr="00855BDD" w:rsidRDefault="00F86D04" w:rsidP="00FB4FCC">
      <w:pPr>
        <w:pStyle w:val="Prrafodelista"/>
        <w:numPr>
          <w:ilvl w:val="0"/>
          <w:numId w:val="2"/>
        </w:numPr>
        <w:rPr>
          <w:i/>
          <w:iCs/>
        </w:rPr>
      </w:pPr>
      <w:r w:rsidRPr="00855BDD">
        <w:rPr>
          <w:b/>
          <w:bCs/>
          <w:i/>
          <w:iCs/>
        </w:rPr>
        <w:t>Activo</w:t>
      </w:r>
      <w:r w:rsidRPr="00855BDD">
        <w:rPr>
          <w:i/>
          <w:iCs/>
        </w:rPr>
        <w:t>: activo que corre el riesgo de sufrir daños, ser dañado o robado.</w:t>
      </w:r>
    </w:p>
    <w:p w14:paraId="4C58A0E4" w14:textId="77777777" w:rsidR="00F86D04" w:rsidRPr="00855BDD" w:rsidRDefault="00F86D04" w:rsidP="00FB4FCC">
      <w:pPr>
        <w:pStyle w:val="Prrafodelista"/>
        <w:numPr>
          <w:ilvl w:val="0"/>
          <w:numId w:val="2"/>
        </w:numPr>
        <w:rPr>
          <w:i/>
          <w:iCs/>
        </w:rPr>
      </w:pPr>
      <w:r w:rsidRPr="00855BDD">
        <w:rPr>
          <w:b/>
          <w:bCs/>
          <w:i/>
          <w:iCs/>
        </w:rPr>
        <w:t>Riesgo(s):</w:t>
      </w:r>
      <w:r w:rsidRPr="00855BDD">
        <w:rPr>
          <w:i/>
          <w:iCs/>
        </w:rPr>
        <w:t xml:space="preserve"> riesgo potencial para los sistemas de información y los datos de la organización.</w:t>
      </w:r>
    </w:p>
    <w:p w14:paraId="7F212770" w14:textId="77777777" w:rsidR="00F86D04" w:rsidRPr="00855BDD" w:rsidRDefault="00F86D04" w:rsidP="00FB4FCC">
      <w:pPr>
        <w:pStyle w:val="Prrafodelista"/>
        <w:numPr>
          <w:ilvl w:val="0"/>
          <w:numId w:val="2"/>
        </w:numPr>
        <w:rPr>
          <w:i/>
          <w:iCs/>
        </w:rPr>
      </w:pPr>
      <w:r w:rsidRPr="00855BDD">
        <w:rPr>
          <w:b/>
          <w:bCs/>
          <w:i/>
          <w:iCs/>
        </w:rPr>
        <w:t>Descripción:</w:t>
      </w:r>
      <w:r w:rsidRPr="00855BDD">
        <w:rPr>
          <w:i/>
          <w:iCs/>
        </w:rPr>
        <w:t xml:space="preserve"> vulnerabilidad que podría provocar un incidente de seguridad.</w:t>
      </w:r>
    </w:p>
    <w:p w14:paraId="73833D83" w14:textId="77777777" w:rsidR="000A6272" w:rsidRPr="00855BDD" w:rsidRDefault="00F86D04" w:rsidP="00FB4FCC">
      <w:pPr>
        <w:pStyle w:val="Prrafodelista"/>
        <w:numPr>
          <w:ilvl w:val="0"/>
          <w:numId w:val="2"/>
        </w:numPr>
        <w:rPr>
          <w:i/>
          <w:iCs/>
        </w:rPr>
      </w:pPr>
      <w:r w:rsidRPr="00855BDD">
        <w:rPr>
          <w:b/>
          <w:bCs/>
          <w:i/>
          <w:iCs/>
        </w:rPr>
        <w:t>Probabilidad:</w:t>
      </w:r>
      <w:r w:rsidRPr="00855BDD">
        <w:rPr>
          <w:i/>
          <w:iCs/>
        </w:rPr>
        <w:t xml:space="preserve"> puntuación de 1 a 3 de las posibilidades de que se explote la vulnerabilidad. </w:t>
      </w:r>
    </w:p>
    <w:p w14:paraId="3C3D47B2" w14:textId="77777777" w:rsidR="000A6272" w:rsidRPr="00855BDD" w:rsidRDefault="00F86D04" w:rsidP="000A6272">
      <w:pPr>
        <w:pStyle w:val="Prrafodelista"/>
        <w:numPr>
          <w:ilvl w:val="1"/>
          <w:numId w:val="2"/>
        </w:numPr>
        <w:rPr>
          <w:i/>
          <w:iCs/>
        </w:rPr>
      </w:pPr>
      <w:r w:rsidRPr="00855BDD">
        <w:rPr>
          <w:i/>
          <w:iCs/>
        </w:rPr>
        <w:t xml:space="preserve"> 1 significa que hay una probabilidad baja, </w:t>
      </w:r>
    </w:p>
    <w:p w14:paraId="766339C3" w14:textId="77777777" w:rsidR="000A6272" w:rsidRPr="00855BDD" w:rsidRDefault="00F86D04" w:rsidP="000A6272">
      <w:pPr>
        <w:pStyle w:val="Prrafodelista"/>
        <w:numPr>
          <w:ilvl w:val="1"/>
          <w:numId w:val="2"/>
        </w:numPr>
        <w:rPr>
          <w:i/>
          <w:iCs/>
        </w:rPr>
      </w:pPr>
      <w:r w:rsidRPr="00855BDD">
        <w:rPr>
          <w:i/>
          <w:iCs/>
        </w:rPr>
        <w:t xml:space="preserve"> 2 significa que hay una probabilidad moderada </w:t>
      </w:r>
    </w:p>
    <w:p w14:paraId="35F2E102" w14:textId="7F262B97" w:rsidR="00F86D04" w:rsidRPr="00855BDD" w:rsidRDefault="00F86D04" w:rsidP="000A6272">
      <w:pPr>
        <w:pStyle w:val="Prrafodelista"/>
        <w:numPr>
          <w:ilvl w:val="1"/>
          <w:numId w:val="2"/>
        </w:numPr>
        <w:rPr>
          <w:i/>
          <w:iCs/>
        </w:rPr>
      </w:pPr>
      <w:r w:rsidRPr="00855BDD">
        <w:rPr>
          <w:i/>
          <w:iCs/>
        </w:rPr>
        <w:t>3 significa que hay una probabilidad alta.</w:t>
      </w:r>
    </w:p>
    <w:p w14:paraId="377F00CE" w14:textId="77777777" w:rsidR="002650FF" w:rsidRPr="00855BDD" w:rsidRDefault="00F86D04" w:rsidP="00FB4FCC">
      <w:pPr>
        <w:pStyle w:val="Prrafodelista"/>
        <w:numPr>
          <w:ilvl w:val="0"/>
          <w:numId w:val="2"/>
        </w:numPr>
        <w:rPr>
          <w:i/>
          <w:iCs/>
        </w:rPr>
      </w:pPr>
      <w:r w:rsidRPr="00855BDD">
        <w:rPr>
          <w:b/>
          <w:bCs/>
          <w:i/>
          <w:iCs/>
        </w:rPr>
        <w:t>Gravedad:</w:t>
      </w:r>
      <w:r w:rsidRPr="00855BDD">
        <w:rPr>
          <w:i/>
          <w:iCs/>
        </w:rPr>
        <w:t xml:space="preserve"> puntuación de 1 a 3 del daño potencial que la amenaza causaría a la empresa. </w:t>
      </w:r>
    </w:p>
    <w:p w14:paraId="3D1EFE3C" w14:textId="77777777" w:rsidR="002650FF" w:rsidRPr="00855BDD" w:rsidRDefault="00F86D04" w:rsidP="002650FF">
      <w:pPr>
        <w:pStyle w:val="Prrafodelista"/>
        <w:numPr>
          <w:ilvl w:val="1"/>
          <w:numId w:val="2"/>
        </w:numPr>
        <w:rPr>
          <w:i/>
          <w:iCs/>
        </w:rPr>
      </w:pPr>
      <w:r w:rsidRPr="00855BDD">
        <w:rPr>
          <w:i/>
          <w:iCs/>
        </w:rPr>
        <w:t xml:space="preserve"> 1 significa un impacto de gravedad baja, </w:t>
      </w:r>
    </w:p>
    <w:p w14:paraId="13D47CE3" w14:textId="77777777" w:rsidR="002650FF" w:rsidRPr="00855BDD" w:rsidRDefault="00F86D04" w:rsidP="002650FF">
      <w:pPr>
        <w:pStyle w:val="Prrafodelista"/>
        <w:numPr>
          <w:ilvl w:val="1"/>
          <w:numId w:val="2"/>
        </w:numPr>
        <w:rPr>
          <w:i/>
          <w:iCs/>
        </w:rPr>
      </w:pPr>
      <w:r w:rsidRPr="00855BDD">
        <w:rPr>
          <w:i/>
          <w:iCs/>
        </w:rPr>
        <w:t xml:space="preserve">2 significa un impacto de gravedad moderada </w:t>
      </w:r>
    </w:p>
    <w:p w14:paraId="41AEE42A" w14:textId="6FA47975" w:rsidR="00F86D04" w:rsidRPr="00855BDD" w:rsidRDefault="00F86D04" w:rsidP="002650FF">
      <w:pPr>
        <w:pStyle w:val="Prrafodelista"/>
        <w:numPr>
          <w:ilvl w:val="1"/>
          <w:numId w:val="2"/>
        </w:numPr>
        <w:rPr>
          <w:i/>
          <w:iCs/>
        </w:rPr>
      </w:pPr>
      <w:r w:rsidRPr="00855BDD">
        <w:rPr>
          <w:i/>
          <w:iCs/>
        </w:rPr>
        <w:t>3 significa un impacto de gravedad alta.</w:t>
      </w:r>
    </w:p>
    <w:p w14:paraId="1E89E09C" w14:textId="6D740250" w:rsidR="009A1CC6" w:rsidRPr="00855BDD" w:rsidRDefault="00F86D04" w:rsidP="00FB4FCC">
      <w:pPr>
        <w:pStyle w:val="Prrafodelista"/>
        <w:numPr>
          <w:ilvl w:val="0"/>
          <w:numId w:val="2"/>
        </w:numPr>
      </w:pPr>
      <w:r w:rsidRPr="00855BDD">
        <w:rPr>
          <w:b/>
          <w:bCs/>
          <w:i/>
          <w:iCs/>
        </w:rPr>
        <w:t>Prioridad:</w:t>
      </w:r>
      <w:r w:rsidRPr="00855BDD">
        <w:rPr>
          <w:i/>
          <w:iCs/>
        </w:rPr>
        <w:t xml:space="preserve"> con qué rapidez se debe abordar un riesgo para evitar el posible incidente. Utilice la siguiente fórmula para calcular la puntuación general: probabilidad x gravedad del impacto = riesgo</w:t>
      </w:r>
      <w:r w:rsidR="00321D79" w:rsidRPr="00855BDD">
        <w:br w:type="page"/>
      </w:r>
    </w:p>
    <w:p w14:paraId="2A7A7247" w14:textId="77777777" w:rsidR="009A1CC6" w:rsidRPr="00855BDD" w:rsidRDefault="00321D79" w:rsidP="00C83F65">
      <w:pPr>
        <w:pStyle w:val="Ttulo2"/>
        <w:spacing w:after="0"/>
        <w:jc w:val="center"/>
      </w:pPr>
      <w:bookmarkStart w:id="1" w:name="_yqdx7a4gpstd" w:colFirst="0" w:colLast="0"/>
      <w:bookmarkEnd w:id="1"/>
      <w:proofErr w:type="spellStart"/>
      <w:r w:rsidRPr="00855BDD">
        <w:lastRenderedPageBreak/>
        <w:t>Sample</w:t>
      </w:r>
      <w:proofErr w:type="spellEnd"/>
      <w:r w:rsidRPr="00855BDD">
        <w:t xml:space="preserve"> </w:t>
      </w:r>
      <w:proofErr w:type="spellStart"/>
      <w:r w:rsidRPr="00855BDD">
        <w:t>risk</w:t>
      </w:r>
      <w:proofErr w:type="spellEnd"/>
      <w:r w:rsidRPr="00855BDD">
        <w:t xml:space="preserve"> </w:t>
      </w:r>
      <w:proofErr w:type="spellStart"/>
      <w:r w:rsidRPr="00855BDD">
        <w:t>matrix</w:t>
      </w:r>
      <w:proofErr w:type="spellEnd"/>
    </w:p>
    <w:p w14:paraId="4CEDB729" w14:textId="1D2365C9" w:rsidR="006D6B72" w:rsidRPr="00855BDD" w:rsidRDefault="006D6B72" w:rsidP="00C83F65">
      <w:pPr>
        <w:ind w:left="3600"/>
      </w:pPr>
      <w:r w:rsidRPr="00855BDD">
        <w:t>Matriz de Riesgo</w:t>
      </w:r>
      <w:r w:rsidR="00C83F65" w:rsidRPr="00855BDD">
        <w:t xml:space="preserve"> </w:t>
      </w:r>
    </w:p>
    <w:p w14:paraId="66E30698" w14:textId="77777777" w:rsidR="00C83F65" w:rsidRPr="00855BDD" w:rsidRDefault="00C83F65" w:rsidP="00C83F65">
      <w:pPr>
        <w:ind w:left="3600"/>
      </w:pPr>
    </w:p>
    <w:p w14:paraId="367ECAB6" w14:textId="4C03469C" w:rsidR="009A1CC6" w:rsidRPr="00855BDD" w:rsidRDefault="00C83F65" w:rsidP="00C83F65">
      <w:pPr>
        <w:ind w:left="0"/>
      </w:pPr>
      <w:r w:rsidRPr="00855BDD">
        <w:pict w14:anchorId="460A191E">
          <v:rect id="_x0000_i1026" style="width:336.85pt;height:1.6pt" o:hrpct="985" o:hralign="center" o:hrstd="t" o:hr="t" fillcolor="#a0a0a0" stroked="f"/>
        </w:pict>
      </w:r>
    </w:p>
    <w:p w14:paraId="39337572" w14:textId="2BA14789" w:rsidR="009A1CC6" w:rsidRPr="00855BDD" w:rsidRDefault="00C83F65">
      <w:r w:rsidRPr="00855BDD">
        <mc:AlternateContent>
          <mc:Choice Requires="wps">
            <w:drawing>
              <wp:anchor distT="57150" distB="57150" distL="57150" distR="57150" simplePos="0" relativeHeight="251658240" behindDoc="0" locked="0" layoutInCell="1" hidden="0" allowOverlap="1" wp14:anchorId="0C726593" wp14:editId="5A90147C">
                <wp:simplePos x="0" y="0"/>
                <wp:positionH relativeFrom="page">
                  <wp:posOffset>3837305</wp:posOffset>
                </wp:positionH>
                <wp:positionV relativeFrom="page">
                  <wp:posOffset>1984375</wp:posOffset>
                </wp:positionV>
                <wp:extent cx="1214438" cy="395817"/>
                <wp:effectExtent l="0" t="0" r="0" b="0"/>
                <wp:wrapSquare wrapText="bothSides" distT="57150" distB="57150" distL="57150" distR="57150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438" cy="395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5AF705" w14:textId="77777777" w:rsidR="009A1CC6" w:rsidRPr="00855BDD" w:rsidRDefault="00321D79">
                            <w:pPr>
                              <w:spacing w:line="240" w:lineRule="auto"/>
                              <w:ind w:left="0" w:right="0"/>
                              <w:jc w:val="center"/>
                              <w:textDirection w:val="btLr"/>
                            </w:pPr>
                            <w:proofErr w:type="spellStart"/>
                            <w:r w:rsidRPr="00855BDD">
                              <w:rPr>
                                <w:b/>
                                <w:color w:val="000000"/>
                                <w:sz w:val="28"/>
                              </w:rPr>
                              <w:t>Severity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72659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02.15pt;margin-top:156.25pt;width:95.65pt;height:31.15pt;z-index:251658240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" filled="f" stroked="f">
                <v:textbox style="mso-fit-shape-to-text:t" inset="2.53958mm,2.53958mm,2.53958mm,2.53958mm">
                  <w:txbxContent>
                    <w:p w14:paraId="6C5AF705" w14:textId="77777777" w:rsidR="009A1CC6" w:rsidRPr="00855BDD" w:rsidRDefault="00321D79">
                      <w:pPr>
                        <w:spacing w:line="240" w:lineRule="auto"/>
                        <w:ind w:left="0" w:right="0"/>
                        <w:jc w:val="center"/>
                        <w:textDirection w:val="btLr"/>
                      </w:pPr>
                      <w:proofErr w:type="spellStart"/>
                      <w:r w:rsidRPr="00855BDD">
                        <w:rPr>
                          <w:b/>
                          <w:color w:val="000000"/>
                          <w:sz w:val="28"/>
                        </w:rPr>
                        <w:t>Severity</w:t>
                      </w:r>
                      <w:proofErr w:type="spellEnd"/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062D5B47" w14:textId="77777777" w:rsidR="009A1CC6" w:rsidRPr="00855BDD" w:rsidRDefault="009A1CC6"/>
    <w:p w14:paraId="15136380" w14:textId="70008279" w:rsidR="009A1CC6" w:rsidRPr="00855BDD" w:rsidRDefault="00321D79">
      <w:pPr>
        <w:spacing w:line="240" w:lineRule="auto"/>
        <w:jc w:val="center"/>
      </w:pPr>
      <w:r w:rsidRPr="00855BDD">
        <mc:AlternateContent>
          <mc:Choice Requires="wps">
            <w:drawing>
              <wp:anchor distT="57150" distB="57150" distL="57150" distR="57150" simplePos="0" relativeHeight="251659264" behindDoc="0" locked="0" layoutInCell="1" hidden="0" allowOverlap="1" wp14:anchorId="33B92930" wp14:editId="2CCA4876">
                <wp:simplePos x="0" y="0"/>
                <wp:positionH relativeFrom="page">
                  <wp:posOffset>76200</wp:posOffset>
                </wp:positionH>
                <wp:positionV relativeFrom="page">
                  <wp:posOffset>3100705</wp:posOffset>
                </wp:positionV>
                <wp:extent cx="1760220" cy="419735"/>
                <wp:effectExtent l="0" t="0" r="0" b="0"/>
                <wp:wrapSquare wrapText="bothSides" distT="57150" distB="57150" distL="57150" distR="57150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 flipH="1">
                          <a:off x="0" y="0"/>
                          <a:ext cx="1760220" cy="419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C91B2F" w14:textId="77777777" w:rsidR="009A1CC6" w:rsidRPr="00855BDD" w:rsidRDefault="00321D79">
                            <w:pPr>
                              <w:spacing w:line="240" w:lineRule="auto"/>
                              <w:ind w:left="0" w:right="0"/>
                              <w:jc w:val="center"/>
                              <w:textDirection w:val="btLr"/>
                            </w:pPr>
                            <w:proofErr w:type="spellStart"/>
                            <w:r w:rsidRPr="00855BDD">
                              <w:rPr>
                                <w:b/>
                                <w:color w:val="000000"/>
                                <w:sz w:val="28"/>
                              </w:rPr>
                              <w:t>Likelihood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92930" id="Cuadro de texto 1" o:spid="_x0000_s1027" type="#_x0000_t202" style="position:absolute;left:0;text-align:left;margin-left:6pt;margin-top:244.15pt;width:138.6pt;height:33.05pt;rotation:90;flip:x;z-index:251659264;visibility:visible;mso-wrap-style:square;mso-width-percent:0;mso-height-percent:0;mso-wrap-distance-left:4.5pt;mso-wrap-distance-top:4.5pt;mso-wrap-distance-right:4.5pt;mso-wrap-distance-bottom:4.5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" filled="f" stroked="f">
                <v:textbox inset="2.53958mm,2.53958mm,2.53958mm,2.53958mm">
                  <w:txbxContent>
                    <w:p w14:paraId="7EC91B2F" w14:textId="77777777" w:rsidR="009A1CC6" w:rsidRPr="00855BDD" w:rsidRDefault="00321D79">
                      <w:pPr>
                        <w:spacing w:line="240" w:lineRule="auto"/>
                        <w:ind w:left="0" w:right="0"/>
                        <w:jc w:val="center"/>
                        <w:textDirection w:val="btLr"/>
                      </w:pPr>
                      <w:proofErr w:type="spellStart"/>
                      <w:r w:rsidRPr="00855BDD">
                        <w:rPr>
                          <w:b/>
                          <w:color w:val="000000"/>
                          <w:sz w:val="28"/>
                        </w:rPr>
                        <w:t>Likelihood</w:t>
                      </w:r>
                      <w:proofErr w:type="spellEnd"/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tbl>
      <w:tblPr>
        <w:tblStyle w:val="a0"/>
        <w:tblW w:w="753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82"/>
        <w:gridCol w:w="1882"/>
        <w:gridCol w:w="1883"/>
        <w:gridCol w:w="1883"/>
      </w:tblGrid>
      <w:tr w:rsidR="009A1CC6" w:rsidRPr="00855BDD" w14:paraId="7B053EDE" w14:textId="77777777">
        <w:trPr>
          <w:trHeight w:val="420"/>
          <w:jc w:val="center"/>
        </w:trPr>
        <w:tc>
          <w:tcPr>
            <w:tcW w:w="1882" w:type="dxa"/>
            <w:tcBorders>
              <w:top w:val="single" w:sz="8" w:space="0" w:color="FFFFFF"/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CDB86" w14:textId="77777777" w:rsidR="009A1CC6" w:rsidRPr="00855BDD" w:rsidRDefault="009A1C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E7C18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Low</w:t>
            </w:r>
          </w:p>
          <w:p w14:paraId="744B8B71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1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16F75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 w:rsidRPr="00855BDD">
              <w:t>Moderate</w:t>
            </w:r>
            <w:proofErr w:type="spellEnd"/>
          </w:p>
          <w:p w14:paraId="308D834B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2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29908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 w:rsidRPr="00855BDD">
              <w:t>Catastrophic</w:t>
            </w:r>
            <w:proofErr w:type="spellEnd"/>
          </w:p>
          <w:p w14:paraId="58E59801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3</w:t>
            </w:r>
          </w:p>
        </w:tc>
      </w:tr>
      <w:tr w:rsidR="009A1CC6" w:rsidRPr="00855BDD" w14:paraId="60DB6A70" w14:textId="77777777">
        <w:trPr>
          <w:trHeight w:val="420"/>
          <w:jc w:val="center"/>
        </w:trPr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9C90E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 w:rsidRPr="00855BDD">
              <w:t>Certain</w:t>
            </w:r>
            <w:proofErr w:type="spellEnd"/>
          </w:p>
          <w:p w14:paraId="10B2E20D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3</w:t>
            </w:r>
          </w:p>
        </w:tc>
        <w:tc>
          <w:tcPr>
            <w:tcW w:w="1882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6B689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3</w:t>
            </w:r>
          </w:p>
        </w:tc>
        <w:tc>
          <w:tcPr>
            <w:tcW w:w="1882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566E1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6</w:t>
            </w:r>
          </w:p>
        </w:tc>
        <w:tc>
          <w:tcPr>
            <w:tcW w:w="1882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8C006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9</w:t>
            </w:r>
          </w:p>
        </w:tc>
      </w:tr>
      <w:tr w:rsidR="009A1CC6" w:rsidRPr="00855BDD" w14:paraId="00876C41" w14:textId="77777777">
        <w:trPr>
          <w:trHeight w:val="420"/>
          <w:jc w:val="center"/>
        </w:trPr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8F36BC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 w:rsidRPr="00855BDD">
              <w:t>Likely</w:t>
            </w:r>
            <w:proofErr w:type="spellEnd"/>
          </w:p>
          <w:p w14:paraId="7D33A149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2</w:t>
            </w:r>
          </w:p>
        </w:tc>
        <w:tc>
          <w:tcPr>
            <w:tcW w:w="1882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F694D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2</w:t>
            </w:r>
          </w:p>
        </w:tc>
        <w:tc>
          <w:tcPr>
            <w:tcW w:w="1882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8B83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4</w:t>
            </w:r>
          </w:p>
        </w:tc>
        <w:tc>
          <w:tcPr>
            <w:tcW w:w="1882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095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6</w:t>
            </w:r>
          </w:p>
        </w:tc>
      </w:tr>
      <w:tr w:rsidR="009A1CC6" w:rsidRPr="00855BDD" w14:paraId="5C638F0E" w14:textId="77777777">
        <w:trPr>
          <w:trHeight w:val="420"/>
          <w:jc w:val="center"/>
        </w:trPr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0AEF6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Rare</w:t>
            </w:r>
          </w:p>
          <w:p w14:paraId="4054F9CC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1</w:t>
            </w:r>
          </w:p>
        </w:tc>
        <w:tc>
          <w:tcPr>
            <w:tcW w:w="188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FD1AA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1</w:t>
            </w:r>
          </w:p>
        </w:tc>
        <w:tc>
          <w:tcPr>
            <w:tcW w:w="1882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B3654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2</w:t>
            </w:r>
          </w:p>
        </w:tc>
        <w:tc>
          <w:tcPr>
            <w:tcW w:w="1882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030FA" w14:textId="77777777" w:rsidR="009A1CC6" w:rsidRPr="00855BDD" w:rsidRDefault="00321D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 w:rsidRPr="00855BDD">
              <w:t>3</w:t>
            </w:r>
          </w:p>
        </w:tc>
      </w:tr>
    </w:tbl>
    <w:p w14:paraId="7273FAAE" w14:textId="754844D0" w:rsidR="009A1CC6" w:rsidRPr="00855BDD" w:rsidRDefault="009A1CC6">
      <w:pPr>
        <w:jc w:val="center"/>
      </w:pPr>
    </w:p>
    <w:p w14:paraId="2607F15E" w14:textId="77777777" w:rsidR="002A200E" w:rsidRPr="00855BDD" w:rsidRDefault="002A200E">
      <w:pPr>
        <w:jc w:val="center"/>
      </w:pPr>
    </w:p>
    <w:p w14:paraId="77FB717B" w14:textId="218F3824" w:rsidR="002A200E" w:rsidRPr="00855BDD" w:rsidRDefault="002A200E">
      <w:pPr>
        <w:jc w:val="center"/>
      </w:pPr>
      <w:r w:rsidRPr="00855BDD">
        <mc:AlternateContent>
          <mc:Choice Requires="wps">
            <w:drawing>
              <wp:anchor distT="57150" distB="57150" distL="57150" distR="57150" simplePos="0" relativeHeight="251663360" behindDoc="0" locked="0" layoutInCell="1" hidden="0" allowOverlap="1" wp14:anchorId="44F0336E" wp14:editId="4526420E">
                <wp:simplePos x="0" y="0"/>
                <wp:positionH relativeFrom="page">
                  <wp:posOffset>3604260</wp:posOffset>
                </wp:positionH>
                <wp:positionV relativeFrom="page">
                  <wp:posOffset>4999355</wp:posOffset>
                </wp:positionV>
                <wp:extent cx="1214438" cy="395817"/>
                <wp:effectExtent l="0" t="0" r="0" b="0"/>
                <wp:wrapSquare wrapText="bothSides" distT="57150" distB="57150" distL="57150" distR="57150"/>
                <wp:docPr id="565036466" name="Cuadro de texto 565036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4438" cy="3958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3D73F3" w14:textId="21989384" w:rsidR="002A200E" w:rsidRPr="00785C16" w:rsidRDefault="002A200E" w:rsidP="002A200E">
                            <w:pPr>
                              <w:spacing w:line="240" w:lineRule="auto"/>
                              <w:ind w:left="0" w:right="0"/>
                              <w:jc w:val="center"/>
                              <w:textDirection w:val="btLr"/>
                              <w:rPr>
                                <w:i/>
                                <w:iCs/>
                              </w:rPr>
                            </w:pPr>
                            <w:r w:rsidRPr="00785C16">
                              <w:rPr>
                                <w:b/>
                                <w:i/>
                                <w:iCs/>
                                <w:color w:val="000000"/>
                                <w:sz w:val="28"/>
                              </w:rPr>
                              <w:t xml:space="preserve">Gravedad 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0336E" id="Cuadro de texto 565036466" o:spid="_x0000_s1028" type="#_x0000_t202" style="position:absolute;left:0;text-align:left;margin-left:283.8pt;margin-top:393.65pt;width:95.65pt;height:31.15pt;z-index:251663360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" filled="f" stroked="f">
                <v:textbox style="mso-fit-shape-to-text:t" inset="2.53958mm,2.53958mm,2.53958mm,2.53958mm">
                  <w:txbxContent>
                    <w:p w14:paraId="043D73F3" w14:textId="21989384" w:rsidR="002A200E" w:rsidRPr="00785C16" w:rsidRDefault="002A200E" w:rsidP="002A200E">
                      <w:pPr>
                        <w:spacing w:line="240" w:lineRule="auto"/>
                        <w:ind w:left="0" w:right="0"/>
                        <w:jc w:val="center"/>
                        <w:textDirection w:val="btLr"/>
                        <w:rPr>
                          <w:i/>
                          <w:iCs/>
                        </w:rPr>
                      </w:pPr>
                      <w:r w:rsidRPr="00785C16">
                        <w:rPr>
                          <w:b/>
                          <w:i/>
                          <w:iCs/>
                          <w:color w:val="000000"/>
                          <w:sz w:val="28"/>
                        </w:rPr>
                        <w:t xml:space="preserve">Gravedad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3052B838" w14:textId="20922481" w:rsidR="008C5C09" w:rsidRPr="00855BDD" w:rsidRDefault="00DF365B">
      <w:pPr>
        <w:jc w:val="center"/>
      </w:pPr>
      <w:r w:rsidRPr="00855BDD">
        <mc:AlternateContent>
          <mc:Choice Requires="wps">
            <w:drawing>
              <wp:anchor distT="57150" distB="57150" distL="57150" distR="57150" simplePos="0" relativeHeight="251661312" behindDoc="0" locked="0" layoutInCell="1" hidden="0" allowOverlap="1" wp14:anchorId="75A90858" wp14:editId="0B0F2E6B">
                <wp:simplePos x="0" y="0"/>
                <wp:positionH relativeFrom="page">
                  <wp:posOffset>120650</wp:posOffset>
                </wp:positionH>
                <wp:positionV relativeFrom="page">
                  <wp:posOffset>6277610</wp:posOffset>
                </wp:positionV>
                <wp:extent cx="1760220" cy="419735"/>
                <wp:effectExtent l="0" t="0" r="0" b="0"/>
                <wp:wrapSquare wrapText="bothSides" distT="57150" distB="57150" distL="57150" distR="57150"/>
                <wp:docPr id="1667152009" name="Cuadro de texto 166715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 flipH="1">
                          <a:off x="0" y="0"/>
                          <a:ext cx="1760220" cy="419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51FF29" w14:textId="5873033E" w:rsidR="00DF365B" w:rsidRPr="00785C16" w:rsidRDefault="00DF365B" w:rsidP="00DF365B">
                            <w:pPr>
                              <w:spacing w:line="240" w:lineRule="auto"/>
                              <w:ind w:left="0" w:right="0"/>
                              <w:jc w:val="center"/>
                              <w:textDirection w:val="btLr"/>
                              <w:rPr>
                                <w:i/>
                                <w:iCs/>
                              </w:rPr>
                            </w:pPr>
                            <w:r w:rsidRPr="00785C16">
                              <w:rPr>
                                <w:b/>
                                <w:i/>
                                <w:iCs/>
                                <w:color w:val="000000"/>
                                <w:sz w:val="28"/>
                              </w:rPr>
                              <w:t xml:space="preserve">Probabilidad 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90858" id="Cuadro de texto 1667152009" o:spid="_x0000_s1029" type="#_x0000_t202" style="position:absolute;left:0;text-align:left;margin-left:9.5pt;margin-top:494.3pt;width:138.6pt;height:33.05pt;rotation:90;flip:x;z-index:251661312;visibility:visible;mso-wrap-style:square;mso-width-percent:0;mso-height-percent:0;mso-wrap-distance-left:4.5pt;mso-wrap-distance-top:4.5pt;mso-wrap-distance-right:4.5pt;mso-wrap-distance-bottom:4.5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" filled="f" stroked="f">
                <v:textbox inset="2.53958mm,2.53958mm,2.53958mm,2.53958mm">
                  <w:txbxContent>
                    <w:p w14:paraId="7E51FF29" w14:textId="5873033E" w:rsidR="00DF365B" w:rsidRPr="00785C16" w:rsidRDefault="00DF365B" w:rsidP="00DF365B">
                      <w:pPr>
                        <w:spacing w:line="240" w:lineRule="auto"/>
                        <w:ind w:left="0" w:right="0"/>
                        <w:jc w:val="center"/>
                        <w:textDirection w:val="btLr"/>
                        <w:rPr>
                          <w:i/>
                          <w:iCs/>
                        </w:rPr>
                      </w:pPr>
                      <w:r w:rsidRPr="00785C16">
                        <w:rPr>
                          <w:b/>
                          <w:i/>
                          <w:iCs/>
                          <w:color w:val="000000"/>
                          <w:sz w:val="28"/>
                        </w:rPr>
                        <w:t xml:space="preserve">Probabilidad 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tbl>
      <w:tblPr>
        <w:tblW w:w="753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82"/>
        <w:gridCol w:w="1882"/>
        <w:gridCol w:w="1883"/>
        <w:gridCol w:w="1883"/>
      </w:tblGrid>
      <w:tr w:rsidR="008C5C09" w:rsidRPr="00855BDD" w14:paraId="0556EAE0" w14:textId="77777777" w:rsidTr="00721DBD">
        <w:trPr>
          <w:trHeight w:val="420"/>
          <w:jc w:val="center"/>
        </w:trPr>
        <w:tc>
          <w:tcPr>
            <w:tcW w:w="1882" w:type="dxa"/>
            <w:tcBorders>
              <w:top w:val="single" w:sz="8" w:space="0" w:color="FFFFFF"/>
              <w:lef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D036B" w14:textId="77777777" w:rsidR="008C5C09" w:rsidRPr="00855BDD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C0CE7" w14:textId="77777777" w:rsidR="008C5C09" w:rsidRPr="00785C16" w:rsidRDefault="008C5C09" w:rsidP="008C5C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 xml:space="preserve">Baja </w:t>
            </w:r>
          </w:p>
          <w:p w14:paraId="2995B532" w14:textId="4BC832A7" w:rsidR="008C5C09" w:rsidRPr="00785C16" w:rsidRDefault="008C5C09" w:rsidP="008C5C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1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517E0" w14:textId="009D845E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Modera</w:t>
            </w:r>
            <w:r w:rsidRPr="00785C16">
              <w:rPr>
                <w:i/>
                <w:iCs/>
              </w:rPr>
              <w:t xml:space="preserve">da </w:t>
            </w:r>
          </w:p>
          <w:p w14:paraId="2E81EEFA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2</w:t>
            </w:r>
          </w:p>
        </w:tc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A4332" w14:textId="665C6719" w:rsidR="008C5C09" w:rsidRPr="00785C16" w:rsidRDefault="008C5C09" w:rsidP="008C5C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 xml:space="preserve">Alta  </w:t>
            </w:r>
          </w:p>
          <w:p w14:paraId="74BCAD72" w14:textId="5C9DCDBA" w:rsidR="008C5C09" w:rsidRPr="00785C16" w:rsidRDefault="008C5C09" w:rsidP="008C5C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3</w:t>
            </w:r>
          </w:p>
        </w:tc>
      </w:tr>
      <w:tr w:rsidR="008C5C09" w:rsidRPr="00855BDD" w14:paraId="719F70DB" w14:textId="77777777" w:rsidTr="00721DBD">
        <w:trPr>
          <w:trHeight w:val="420"/>
          <w:jc w:val="center"/>
        </w:trPr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7D3B9C" w14:textId="57BAC8F2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C</w:t>
            </w:r>
            <w:r w:rsidR="00DF365B" w:rsidRPr="00785C16">
              <w:rPr>
                <w:i/>
                <w:iCs/>
              </w:rPr>
              <w:t>ierto</w:t>
            </w:r>
          </w:p>
          <w:p w14:paraId="4964BE44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3</w:t>
            </w:r>
          </w:p>
        </w:tc>
        <w:tc>
          <w:tcPr>
            <w:tcW w:w="1882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41470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3</w:t>
            </w:r>
          </w:p>
        </w:tc>
        <w:tc>
          <w:tcPr>
            <w:tcW w:w="1882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0EF72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6</w:t>
            </w:r>
          </w:p>
        </w:tc>
        <w:tc>
          <w:tcPr>
            <w:tcW w:w="1882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EAB53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9</w:t>
            </w:r>
          </w:p>
        </w:tc>
      </w:tr>
      <w:tr w:rsidR="008C5C09" w:rsidRPr="00855BDD" w14:paraId="3FCC50A3" w14:textId="77777777" w:rsidTr="00721DBD">
        <w:trPr>
          <w:trHeight w:val="420"/>
          <w:jc w:val="center"/>
        </w:trPr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B97C5F" w14:textId="1F749A55" w:rsidR="008C5C09" w:rsidRPr="00785C16" w:rsidRDefault="00C06B4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 xml:space="preserve">Probable </w:t>
            </w:r>
          </w:p>
          <w:p w14:paraId="42E4F0E6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2</w:t>
            </w:r>
          </w:p>
        </w:tc>
        <w:tc>
          <w:tcPr>
            <w:tcW w:w="1882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A7DB8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2</w:t>
            </w:r>
          </w:p>
        </w:tc>
        <w:tc>
          <w:tcPr>
            <w:tcW w:w="1882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F7B4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4</w:t>
            </w:r>
          </w:p>
        </w:tc>
        <w:tc>
          <w:tcPr>
            <w:tcW w:w="1882" w:type="dxa"/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C7189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6</w:t>
            </w:r>
          </w:p>
        </w:tc>
      </w:tr>
      <w:tr w:rsidR="008C5C09" w:rsidRPr="00855BDD" w14:paraId="774857B2" w14:textId="77777777" w:rsidTr="00721DBD">
        <w:trPr>
          <w:trHeight w:val="420"/>
          <w:jc w:val="center"/>
        </w:trPr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3E5C14" w14:textId="1F9BF73D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Ra</w:t>
            </w:r>
            <w:r w:rsidR="00C06B49" w:rsidRPr="00785C16">
              <w:rPr>
                <w:i/>
                <w:iCs/>
              </w:rPr>
              <w:t xml:space="preserve">ro </w:t>
            </w:r>
          </w:p>
          <w:p w14:paraId="1F5F1D18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1</w:t>
            </w:r>
          </w:p>
        </w:tc>
        <w:tc>
          <w:tcPr>
            <w:tcW w:w="188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BF38B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1</w:t>
            </w:r>
          </w:p>
        </w:tc>
        <w:tc>
          <w:tcPr>
            <w:tcW w:w="1882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ADC75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2</w:t>
            </w:r>
          </w:p>
        </w:tc>
        <w:tc>
          <w:tcPr>
            <w:tcW w:w="1882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60DA" w14:textId="77777777" w:rsidR="008C5C09" w:rsidRPr="00785C16" w:rsidRDefault="008C5C09" w:rsidP="00721D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i/>
                <w:iCs/>
              </w:rPr>
            </w:pPr>
            <w:r w:rsidRPr="00785C16">
              <w:rPr>
                <w:i/>
                <w:iCs/>
              </w:rPr>
              <w:t>3</w:t>
            </w:r>
          </w:p>
        </w:tc>
      </w:tr>
    </w:tbl>
    <w:p w14:paraId="6145F7B7" w14:textId="77777777" w:rsidR="008C5C09" w:rsidRPr="002A200E" w:rsidRDefault="008C5C09">
      <w:pPr>
        <w:jc w:val="center"/>
      </w:pPr>
    </w:p>
    <w:sectPr w:rsidR="008C5C09" w:rsidRPr="002A200E">
      <w:headerReference w:type="default" r:id="rId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6F1225" w14:textId="77777777" w:rsidR="00321D79" w:rsidRPr="00855BDD" w:rsidRDefault="00321D79">
      <w:pPr>
        <w:spacing w:line="240" w:lineRule="auto"/>
      </w:pPr>
      <w:r w:rsidRPr="00855BDD">
        <w:separator/>
      </w:r>
    </w:p>
  </w:endnote>
  <w:endnote w:type="continuationSeparator" w:id="0">
    <w:p w14:paraId="3463E6F5" w14:textId="77777777" w:rsidR="00321D79" w:rsidRPr="00855BDD" w:rsidRDefault="00321D79">
      <w:pPr>
        <w:spacing w:line="240" w:lineRule="auto"/>
      </w:pPr>
      <w:r w:rsidRPr="00855BDD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auto"/>
    <w:pitch w:val="default"/>
    <w:embedRegular r:id="rId1" w:fontKey="{44C6A84B-4763-4737-9D2A-9540AE463A89}"/>
    <w:embedBold r:id="rId2" w:fontKey="{480DE25A-1BB7-4E17-8D43-D8E99AEA192D}"/>
    <w:embedItalic r:id="rId3" w:fontKey="{8B5BB01B-DF34-4AF9-8074-E9F81E04A6B8}"/>
    <w:embedBoldItalic r:id="rId4" w:fontKey="{D0E2A3AD-C74E-44E5-B668-5E7EFE139A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E507411-CE7E-4A2E-92C5-B7836D68C6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AB70C5E-669A-4B7E-8792-C95768BA82D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CDDC2D" w14:textId="77777777" w:rsidR="00321D79" w:rsidRPr="00855BDD" w:rsidRDefault="00321D79">
      <w:pPr>
        <w:spacing w:line="240" w:lineRule="auto"/>
      </w:pPr>
      <w:r w:rsidRPr="00855BDD">
        <w:separator/>
      </w:r>
    </w:p>
  </w:footnote>
  <w:footnote w:type="continuationSeparator" w:id="0">
    <w:p w14:paraId="5D03E04A" w14:textId="77777777" w:rsidR="00321D79" w:rsidRPr="00855BDD" w:rsidRDefault="00321D79">
      <w:pPr>
        <w:spacing w:line="240" w:lineRule="auto"/>
      </w:pPr>
      <w:r w:rsidRPr="00855BDD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8D3001" w14:textId="77777777" w:rsidR="009A1CC6" w:rsidRPr="00855BDD" w:rsidRDefault="009A1CC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CA7CDD"/>
    <w:multiLevelType w:val="hybridMultilevel"/>
    <w:tmpl w:val="06EE283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B8224D5"/>
    <w:multiLevelType w:val="hybridMultilevel"/>
    <w:tmpl w:val="5CA6BC22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C991407"/>
    <w:multiLevelType w:val="hybridMultilevel"/>
    <w:tmpl w:val="FF64360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B5C3FAB"/>
    <w:multiLevelType w:val="hybridMultilevel"/>
    <w:tmpl w:val="99BE8EFA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31282560">
    <w:abstractNumId w:val="1"/>
  </w:num>
  <w:num w:numId="2" w16cid:durableId="1920475894">
    <w:abstractNumId w:val="3"/>
  </w:num>
  <w:num w:numId="3" w16cid:durableId="940256409">
    <w:abstractNumId w:val="0"/>
  </w:num>
  <w:num w:numId="4" w16cid:durableId="13879461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CC6"/>
    <w:rsid w:val="00027A15"/>
    <w:rsid w:val="00061A53"/>
    <w:rsid w:val="000A6272"/>
    <w:rsid w:val="001C52B7"/>
    <w:rsid w:val="001F1CB4"/>
    <w:rsid w:val="002650FF"/>
    <w:rsid w:val="002A200E"/>
    <w:rsid w:val="00306DE4"/>
    <w:rsid w:val="00315067"/>
    <w:rsid w:val="00321D79"/>
    <w:rsid w:val="00354A62"/>
    <w:rsid w:val="003D3934"/>
    <w:rsid w:val="003F4788"/>
    <w:rsid w:val="00463A42"/>
    <w:rsid w:val="006467A6"/>
    <w:rsid w:val="0068052A"/>
    <w:rsid w:val="00690C25"/>
    <w:rsid w:val="006B5F1A"/>
    <w:rsid w:val="006D1DAB"/>
    <w:rsid w:val="006D6B72"/>
    <w:rsid w:val="00763F9E"/>
    <w:rsid w:val="0078125E"/>
    <w:rsid w:val="00785C16"/>
    <w:rsid w:val="007B28CC"/>
    <w:rsid w:val="00855BDD"/>
    <w:rsid w:val="00895B01"/>
    <w:rsid w:val="008C5C09"/>
    <w:rsid w:val="0094091F"/>
    <w:rsid w:val="00986A2E"/>
    <w:rsid w:val="009A1CC6"/>
    <w:rsid w:val="009A5B2D"/>
    <w:rsid w:val="009B5E71"/>
    <w:rsid w:val="009B7D10"/>
    <w:rsid w:val="009F6A0B"/>
    <w:rsid w:val="00A60CC5"/>
    <w:rsid w:val="00AD46B7"/>
    <w:rsid w:val="00B34AA0"/>
    <w:rsid w:val="00C0590A"/>
    <w:rsid w:val="00C06B49"/>
    <w:rsid w:val="00C14FC6"/>
    <w:rsid w:val="00C83F65"/>
    <w:rsid w:val="00D33654"/>
    <w:rsid w:val="00D45CF1"/>
    <w:rsid w:val="00DA3B2B"/>
    <w:rsid w:val="00DF365B"/>
    <w:rsid w:val="00E533D8"/>
    <w:rsid w:val="00E833C9"/>
    <w:rsid w:val="00ED21FD"/>
    <w:rsid w:val="00F07EBE"/>
    <w:rsid w:val="00F330CA"/>
    <w:rsid w:val="00F86D04"/>
    <w:rsid w:val="00FB4FC6"/>
    <w:rsid w:val="00FB4FCC"/>
    <w:rsid w:val="00FB607B"/>
    <w:rsid w:val="00FD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505F5E5"/>
  <w15:docId w15:val="{1CC8EDA3-379A-433F-98CD-87C4E5C09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oogle Sans" w:eastAsia="Google Sans" w:hAnsi="Google Sans" w:cs="Google Sans"/>
        <w:sz w:val="22"/>
        <w:szCs w:val="22"/>
        <w:lang w:val="en" w:eastAsia="es-MX" w:bidi="ar-SA"/>
      </w:rPr>
    </w:rPrDefault>
    <w:pPrDefault>
      <w:pPr>
        <w:spacing w:line="276" w:lineRule="auto"/>
        <w:ind w:left="-360" w:right="-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52A"/>
    <w:rPr>
      <w:lang w:val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FB4FC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C14FC6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16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</Pages>
  <Words>690</Words>
  <Characters>3801</Characters>
  <Application>Microsoft Office Word</Application>
  <DocSecurity>0</DocSecurity>
  <Lines>31</Lines>
  <Paragraphs>8</Paragraphs>
  <ScaleCrop>false</ScaleCrop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Nela Garcia</dc:creator>
  <cp:lastModifiedBy>Nela Garcia</cp:lastModifiedBy>
  <cp:revision>55</cp:revision>
  <dcterms:created xsi:type="dcterms:W3CDTF">2025-02-07T17:43:00Z</dcterms:created>
  <dcterms:modified xsi:type="dcterms:W3CDTF">2025-02-07T18:41:00Z</dcterms:modified>
</cp:coreProperties>
</file>